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10B8">
      <w:pPr>
        <w:spacing w:line="480" w:lineRule="exact"/>
        <w:rPr>
          <w:rFonts w:ascii="黑体" w:hAnsi="宋体" w:eastAsia="黑体"/>
          <w:b/>
          <w:sz w:val="36"/>
          <w:szCs w:val="36"/>
        </w:rPr>
      </w:pPr>
      <w:r>
        <w:rPr>
          <w:rFonts w:hint="eastAsia" w:ascii="宋体" w:hAnsi="宋体"/>
          <w:sz w:val="24"/>
        </w:rPr>
        <w:t xml:space="preserve">                                                合同编号：  </w:t>
      </w:r>
    </w:p>
    <w:p w14:paraId="0267C451">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14:paraId="5A1CB612">
      <w:pPr>
        <w:spacing w:line="480" w:lineRule="exact"/>
        <w:jc w:val="center"/>
        <w:rPr>
          <w:rFonts w:ascii="楷体_GB2312" w:hAnsi="宋体" w:eastAsia="楷体_GB2312"/>
          <w:b/>
          <w:sz w:val="24"/>
        </w:rPr>
      </w:pPr>
      <w:r>
        <w:rPr>
          <w:rFonts w:hint="eastAsia" w:ascii="楷体_GB2312" w:hAnsi="宋体" w:eastAsia="楷体_GB2312"/>
          <w:b/>
          <w:sz w:val="24"/>
        </w:rPr>
        <w:t>（说明：适用于</w:t>
      </w:r>
      <w:r>
        <w:rPr>
          <w:rFonts w:hint="eastAsia" w:ascii="楷体_GB2312" w:hAnsi="宋体" w:eastAsia="楷体_GB2312"/>
          <w:b/>
          <w:sz w:val="24"/>
          <w:lang w:val="en-US" w:eastAsia="zh-CN"/>
        </w:rPr>
        <w:t>写字楼、</w:t>
      </w:r>
      <w:r>
        <w:rPr>
          <w:rFonts w:hint="eastAsia" w:ascii="楷体_GB2312" w:hAnsi="宋体" w:eastAsia="楷体_GB2312"/>
          <w:b/>
          <w:sz w:val="24"/>
        </w:rPr>
        <w:t>办公等商业经营）</w:t>
      </w:r>
    </w:p>
    <w:p w14:paraId="02C9580F">
      <w:pPr>
        <w:spacing w:line="480" w:lineRule="exact"/>
        <w:rPr>
          <w:rFonts w:ascii="宋体" w:hAnsi="宋体"/>
          <w:sz w:val="24"/>
        </w:rPr>
      </w:pPr>
      <w:r>
        <w:rPr>
          <w:rFonts w:hint="eastAsia" w:ascii="宋体" w:hAnsi="宋体"/>
          <w:sz w:val="24"/>
        </w:rPr>
        <w:t xml:space="preserve">                                                                                      </w:t>
      </w:r>
    </w:p>
    <w:p w14:paraId="67CFE54E">
      <w:pPr>
        <w:spacing w:line="480" w:lineRule="exact"/>
        <w:rPr>
          <w:rFonts w:ascii="宋体" w:hAnsi="宋体"/>
          <w:sz w:val="24"/>
        </w:rPr>
      </w:pPr>
      <w:r>
        <w:rPr>
          <w:rFonts w:hint="eastAsia" w:ascii="宋体" w:hAnsi="宋体"/>
          <w:sz w:val="24"/>
        </w:rPr>
        <w:t>甲方（出租方）：</w:t>
      </w:r>
      <w:r>
        <w:rPr>
          <w:rFonts w:hint="eastAsia" w:ascii="宋体" w:hAnsi="宋体" w:cs="宋体"/>
          <w:color w:val="000000"/>
          <w:kern w:val="0"/>
          <w:sz w:val="24"/>
        </w:rPr>
        <w:t>厦门港务置业有限公司</w:t>
      </w:r>
    </w:p>
    <w:p w14:paraId="4435DD8B">
      <w:pPr>
        <w:spacing w:line="480" w:lineRule="exact"/>
        <w:rPr>
          <w:rFonts w:ascii="宋体" w:hAnsi="宋体"/>
          <w:sz w:val="24"/>
        </w:rPr>
      </w:pPr>
      <w:r>
        <w:rPr>
          <w:rFonts w:hint="eastAsia" w:ascii="宋体" w:hAnsi="宋体"/>
          <w:sz w:val="24"/>
        </w:rPr>
        <w:t>统一社会信用代码：</w:t>
      </w:r>
      <w:r>
        <w:rPr>
          <w:rFonts w:ascii="宋体" w:hAnsi="宋体" w:cs="宋体"/>
          <w:color w:val="000000"/>
          <w:kern w:val="0"/>
          <w:sz w:val="24"/>
        </w:rPr>
        <w:t>91350200685283962J</w:t>
      </w:r>
    </w:p>
    <w:p w14:paraId="29BC8AC6">
      <w:pPr>
        <w:spacing w:line="480" w:lineRule="exact"/>
        <w:rPr>
          <w:rFonts w:ascii="宋体" w:hAnsi="宋体"/>
          <w:sz w:val="24"/>
        </w:rPr>
      </w:pPr>
      <w:r>
        <w:rPr>
          <w:rFonts w:hint="eastAsia" w:ascii="宋体" w:hAnsi="宋体"/>
          <w:sz w:val="24"/>
        </w:rPr>
        <w:t>联系地址：中国（福建）自由贸易试验区厦门片区东港北路31号港务大厦7楼7003单元</w:t>
      </w:r>
    </w:p>
    <w:p w14:paraId="25A86868">
      <w:pPr>
        <w:spacing w:line="480" w:lineRule="exact"/>
        <w:rPr>
          <w:rFonts w:ascii="宋体" w:hAnsi="宋体"/>
          <w:sz w:val="24"/>
        </w:rPr>
      </w:pPr>
      <w:r>
        <w:rPr>
          <w:rFonts w:hint="eastAsia" w:ascii="宋体" w:hAnsi="宋体"/>
          <w:sz w:val="24"/>
        </w:rPr>
        <w:t>法定代表人或授权代表：范辉</w:t>
      </w:r>
    </w:p>
    <w:p w14:paraId="5E448DD2">
      <w:pPr>
        <w:spacing w:line="480" w:lineRule="exact"/>
        <w:rPr>
          <w:rFonts w:hint="default" w:ascii="宋体" w:hAnsi="宋体" w:eastAsiaTheme="minorEastAsia"/>
          <w:sz w:val="24"/>
          <w:lang w:val="en-US" w:eastAsia="zh-CN"/>
        </w:rPr>
      </w:pPr>
      <w:r>
        <w:rPr>
          <w:rFonts w:hint="eastAsia" w:ascii="宋体" w:hAnsi="宋体"/>
          <w:sz w:val="24"/>
        </w:rPr>
        <w:t>联系人：</w:t>
      </w:r>
      <w:r>
        <w:rPr>
          <w:rFonts w:hint="eastAsia" w:ascii="宋体" w:hAnsi="宋体"/>
          <w:sz w:val="24"/>
          <w:lang w:val="en-US" w:eastAsia="zh-CN"/>
        </w:rPr>
        <w:t>滕鹭</w:t>
      </w:r>
      <w:r>
        <w:rPr>
          <w:rFonts w:hint="eastAsia" w:ascii="宋体" w:hAnsi="宋体"/>
          <w:sz w:val="24"/>
        </w:rPr>
        <w:t xml:space="preserve">       联系方式：0592-58267</w:t>
      </w:r>
      <w:r>
        <w:rPr>
          <w:rFonts w:hint="eastAsia" w:ascii="宋体" w:hAnsi="宋体"/>
          <w:sz w:val="24"/>
          <w:lang w:val="en-US" w:eastAsia="zh-CN"/>
        </w:rPr>
        <w:t>75</w:t>
      </w:r>
    </w:p>
    <w:p w14:paraId="3A5CD57B">
      <w:pPr>
        <w:spacing w:before="312" w:beforeLines="100" w:line="480" w:lineRule="exact"/>
        <w:rPr>
          <w:rFonts w:ascii="宋体" w:hAnsi="宋体"/>
          <w:sz w:val="24"/>
        </w:rPr>
      </w:pPr>
      <w:r>
        <w:rPr>
          <w:rFonts w:hint="eastAsia" w:ascii="宋体" w:hAnsi="宋体"/>
          <w:sz w:val="24"/>
        </w:rPr>
        <w:t>乙方（承租方）：</w:t>
      </w:r>
    </w:p>
    <w:p w14:paraId="50808835">
      <w:pPr>
        <w:spacing w:line="480" w:lineRule="exact"/>
        <w:rPr>
          <w:rFonts w:ascii="宋体" w:hAnsi="宋体"/>
          <w:sz w:val="24"/>
        </w:rPr>
      </w:pPr>
      <w:r>
        <w:rPr>
          <w:rFonts w:hint="eastAsia" w:ascii="宋体" w:hAnsi="宋体"/>
          <w:sz w:val="24"/>
        </w:rPr>
        <w:t>承租方身份证号码或统一社会信用代码：</w:t>
      </w:r>
    </w:p>
    <w:p w14:paraId="790C702F">
      <w:pPr>
        <w:spacing w:line="480" w:lineRule="exact"/>
        <w:rPr>
          <w:rFonts w:ascii="宋体" w:hAnsi="宋体"/>
          <w:sz w:val="24"/>
        </w:rPr>
      </w:pPr>
      <w:r>
        <w:rPr>
          <w:rFonts w:hint="eastAsia" w:ascii="宋体" w:hAnsi="宋体"/>
          <w:sz w:val="24"/>
        </w:rPr>
        <w:t>联系地址：</w:t>
      </w:r>
    </w:p>
    <w:p w14:paraId="569DA498">
      <w:pPr>
        <w:spacing w:line="480" w:lineRule="exact"/>
        <w:rPr>
          <w:rFonts w:ascii="宋体" w:hAnsi="宋体"/>
          <w:sz w:val="24"/>
        </w:rPr>
      </w:pPr>
      <w:r>
        <w:rPr>
          <w:rFonts w:hint="eastAsia" w:ascii="宋体" w:hAnsi="宋体"/>
          <w:sz w:val="24"/>
        </w:rPr>
        <w:t>法定代表人或授权代表：</w:t>
      </w:r>
    </w:p>
    <w:p w14:paraId="6DFCAFD3">
      <w:pPr>
        <w:spacing w:line="480" w:lineRule="exact"/>
        <w:rPr>
          <w:rFonts w:ascii="宋体" w:hAnsi="宋体"/>
          <w:sz w:val="24"/>
        </w:rPr>
      </w:pPr>
      <w:r>
        <w:rPr>
          <w:rFonts w:hint="eastAsia" w:ascii="宋体" w:hAnsi="宋体"/>
          <w:sz w:val="24"/>
        </w:rPr>
        <w:t>联系人：       联系方式：</w:t>
      </w:r>
    </w:p>
    <w:p w14:paraId="499F50D2">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14:paraId="0309B2BE">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14:paraId="632C190A">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福建 </w:t>
      </w:r>
      <w:r>
        <w:rPr>
          <w:rFonts w:hint="eastAsia" w:ascii="宋体" w:hAnsi="宋体"/>
          <w:sz w:val="24"/>
        </w:rPr>
        <w:t>省</w:t>
      </w:r>
      <w:r>
        <w:rPr>
          <w:rFonts w:hint="eastAsia" w:ascii="宋体" w:hAnsi="宋体"/>
          <w:sz w:val="24"/>
          <w:u w:val="single"/>
        </w:rPr>
        <w:t xml:space="preserve"> 厦门 </w:t>
      </w:r>
      <w:r>
        <w:rPr>
          <w:rFonts w:hint="eastAsia" w:ascii="宋体" w:hAnsi="宋体"/>
          <w:sz w:val="24"/>
        </w:rPr>
        <w:t>市</w:t>
      </w:r>
      <w:r>
        <w:rPr>
          <w:rFonts w:hint="eastAsia" w:ascii="宋体" w:hAnsi="宋体"/>
          <w:sz w:val="24"/>
          <w:u w:val="single"/>
        </w:rPr>
        <w:t xml:space="preserve"> 湖里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长岸路</w:t>
      </w:r>
      <w:r>
        <w:rPr>
          <w:rFonts w:hint="eastAsia" w:ascii="宋体" w:hAnsi="宋体"/>
          <w:sz w:val="24"/>
          <w:u w:val="single"/>
        </w:rPr>
        <w:t xml:space="preserve">  </w:t>
      </w:r>
      <w:r>
        <w:rPr>
          <w:rFonts w:hint="eastAsia" w:ascii="宋体" w:hAnsi="宋体"/>
          <w:sz w:val="24"/>
          <w:u w:val="single"/>
          <w:lang w:val="en-US" w:eastAsia="zh-CN"/>
        </w:rPr>
        <w:t>59</w:t>
      </w:r>
      <w:r>
        <w:rPr>
          <w:rFonts w:hint="eastAsia" w:ascii="宋体" w:hAnsi="宋体"/>
          <w:sz w:val="24"/>
        </w:rPr>
        <w:t>号</w:t>
      </w:r>
      <w:r>
        <w:rPr>
          <w:rFonts w:hint="eastAsia" w:ascii="宋体" w:hAnsi="宋体"/>
          <w:sz w:val="24"/>
          <w:u w:val="single"/>
          <w:lang w:val="en-US" w:eastAsia="zh-CN"/>
        </w:rPr>
        <w:t>联检大楼9楼904单元</w:t>
      </w:r>
      <w:r>
        <w:rPr>
          <w:rFonts w:ascii="宋体" w:hAnsi="宋体" w:cs="宋体"/>
          <w:kern w:val="0"/>
          <w:sz w:val="24"/>
        </w:rPr>
        <w:t>面积</w:t>
      </w:r>
      <w:r>
        <w:rPr>
          <w:rFonts w:hint="eastAsia" w:ascii="宋体" w:hAnsi="宋体"/>
          <w:sz w:val="24"/>
        </w:rPr>
        <w:t>为</w:t>
      </w:r>
      <w:r>
        <w:rPr>
          <w:rFonts w:hint="eastAsia" w:ascii="宋体" w:hAnsi="宋体"/>
          <w:sz w:val="24"/>
          <w:u w:val="single"/>
        </w:rPr>
        <w:t xml:space="preserve"> </w:t>
      </w:r>
      <w:r>
        <w:rPr>
          <w:rFonts w:hint="eastAsia" w:ascii="宋体" w:hAnsi="宋体"/>
          <w:sz w:val="24"/>
          <w:u w:val="single"/>
          <w:lang w:val="en-US" w:eastAsia="zh-CN"/>
        </w:rPr>
        <w:t>55.69</w:t>
      </w:r>
      <w:r>
        <w:rPr>
          <w:rFonts w:hint="eastAsia" w:ascii="宋体" w:hAnsi="宋体"/>
          <w:sz w:val="24"/>
        </w:rPr>
        <w:t>平方米</w:t>
      </w:r>
      <w:r>
        <w:rPr>
          <w:rFonts w:hint="eastAsia" w:ascii="宋体" w:hAnsi="宋体"/>
          <w:sz w:val="24"/>
          <w:lang w:eastAsia="zh-CN"/>
        </w:rPr>
        <w:t>，</w:t>
      </w:r>
      <w:r>
        <w:rPr>
          <w:rFonts w:hint="eastAsia" w:ascii="宋体" w:hAnsi="宋体"/>
          <w:sz w:val="24"/>
        </w:rPr>
        <w:t>租赁给乙方使用，乙方仅对上述承租范围内租赁物面积拥有承租使用权。</w:t>
      </w:r>
    </w:p>
    <w:p w14:paraId="5E54DB8A">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lang w:val="en-US" w:eastAsia="zh-CN"/>
        </w:rPr>
        <w:t>办公</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14:paraId="061E716F">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14:paraId="2DBE7DF7">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14:paraId="0B728DDA">
      <w:pPr>
        <w:spacing w:before="156" w:beforeLines="50" w:after="156" w:afterLines="50" w:line="480" w:lineRule="exact"/>
        <w:ind w:firstLine="482" w:firstLineChars="200"/>
        <w:jc w:val="center"/>
        <w:rPr>
          <w:rFonts w:ascii="黑体" w:hAnsi="宋体" w:eastAsia="黑体"/>
          <w:sz w:val="24"/>
        </w:rPr>
      </w:pPr>
      <w:r>
        <w:rPr>
          <w:rFonts w:hint="eastAsia" w:ascii="宋体" w:hAnsi="宋体"/>
          <w:b/>
          <w:sz w:val="24"/>
        </w:rPr>
        <w:t>第二条 租赁期限</w:t>
      </w:r>
    </w:p>
    <w:p w14:paraId="1EF4E315">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14:paraId="122BDDDD">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67D7425A">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4FADE4F7">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14:paraId="57EEC9D1">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14:paraId="2CCA113C">
      <w:pPr>
        <w:spacing w:line="480" w:lineRule="exact"/>
        <w:ind w:firstLine="482" w:firstLineChars="200"/>
        <w:rPr>
          <w:rFonts w:ascii="宋体" w:hAnsi="宋体"/>
          <w:sz w:val="24"/>
        </w:rPr>
      </w:pPr>
      <w:r>
        <w:rPr>
          <w:rFonts w:hint="eastAsia" w:ascii="楷体_GB2312" w:hAnsi="楷体_GB2312" w:eastAsia="楷体_GB2312" w:cs="楷体_GB2312"/>
          <w:b/>
          <w:bCs/>
          <w:sz w:val="24"/>
        </w:rPr>
        <w:t>（说明：可选条款，如无请删除）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14:paraId="6DC28EB4">
      <w:pPr>
        <w:spacing w:line="480" w:lineRule="exact"/>
        <w:ind w:firstLine="480"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14:paraId="68DD3EA5">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14:paraId="304C30C7">
      <w:pPr>
        <w:spacing w:before="156" w:beforeLines="50" w:after="156" w:afterLines="50" w:line="480" w:lineRule="exact"/>
        <w:ind w:firstLine="480"/>
        <w:rPr>
          <w:rFonts w:ascii="宋体" w:hAnsi="宋体"/>
          <w:sz w:val="24"/>
        </w:rPr>
      </w:pPr>
      <w:r>
        <w:rPr>
          <w:rFonts w:hint="eastAsia" w:ascii="宋体" w:hAnsi="宋体"/>
          <w:sz w:val="24"/>
        </w:rPr>
        <w:t>1.双方在签订合同当日，乙方应向甲方支付履约保证金人民币</w:t>
      </w:r>
      <w:r>
        <w:rPr>
          <w:rFonts w:hint="eastAsia" w:ascii="宋体" w:hAnsi="宋体"/>
          <w:sz w:val="24"/>
          <w:u w:val="single"/>
        </w:rPr>
        <w:t xml:space="preserve">       </w:t>
      </w:r>
      <w:r>
        <w:rPr>
          <w:rFonts w:hint="eastAsia" w:ascii="宋体" w:hAnsi="宋体"/>
          <w:sz w:val="24"/>
        </w:rPr>
        <w:t>元。</w:t>
      </w:r>
    </w:p>
    <w:p w14:paraId="54C79262">
      <w:pPr>
        <w:spacing w:before="156" w:beforeLines="50" w:after="156" w:afterLines="50" w:line="480" w:lineRule="exact"/>
        <w:ind w:firstLine="480"/>
        <w:rPr>
          <w:rFonts w:ascii="宋体" w:hAnsi="宋体"/>
          <w:sz w:val="24"/>
        </w:rPr>
      </w:pPr>
      <w:r>
        <w:rPr>
          <w:rFonts w:hint="eastAsia" w:ascii="宋体" w:hAnsi="宋体"/>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甲方在收到乙方出具的合格收款收据后15日内将乙方所交剩余的履约保证金无息退还乙方。</w:t>
      </w:r>
    </w:p>
    <w:p w14:paraId="4590E170">
      <w:pPr>
        <w:spacing w:before="156" w:beforeLines="50" w:after="156" w:afterLines="50" w:line="480" w:lineRule="exact"/>
        <w:ind w:firstLine="480"/>
        <w:rPr>
          <w:rFonts w:ascii="宋体" w:hAnsi="宋体"/>
          <w:sz w:val="24"/>
        </w:rPr>
      </w:pPr>
      <w:r>
        <w:rPr>
          <w:rFonts w:hint="eastAsia" w:ascii="宋体" w:hAnsi="宋体"/>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或将履约保证金直接抵扣乙方应承担的违约金、赔偿金及其他应付款项，不足部分乙方须在收到甲方书面通知之日起30日内补足。</w:t>
      </w:r>
      <w:r>
        <w:rPr>
          <w:rFonts w:hint="eastAsia" w:ascii="宋体" w:hAnsi="宋体"/>
          <w:sz w:val="24"/>
        </w:rPr>
        <w:t>如乙方未能如期足额支付履约保证金，则乙方不能使用租赁物，且甲方有权解除本合同并追究乙方违约责任。</w:t>
      </w:r>
    </w:p>
    <w:p w14:paraId="2208F43B">
      <w:pPr>
        <w:spacing w:line="480" w:lineRule="exact"/>
        <w:rPr>
          <w:rFonts w:ascii="宋体" w:hAnsi="宋体" w:eastAsia="宋体" w:cs="宋体"/>
          <w:sz w:val="24"/>
        </w:rPr>
      </w:pPr>
      <w:r>
        <w:rPr>
          <w:rFonts w:hint="eastAsia" w:ascii="宋体" w:hAnsi="宋体"/>
          <w:szCs w:val="21"/>
        </w:rPr>
        <w:t xml:space="preserve"> </w:t>
      </w:r>
    </w:p>
    <w:p w14:paraId="29BFD472">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14:paraId="4C5C3169">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14:paraId="7E6967D8">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14:paraId="5871CAA4">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14:paraId="03A7DA53">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14:paraId="2EAE40B0">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3A425F48">
      <w:pPr>
        <w:numPr>
          <w:ilvl w:val="255"/>
          <w:numId w:val="0"/>
        </w:numPr>
        <w:spacing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14:paraId="78ED696F">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14:paraId="5EAE6F62">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14:paraId="747A8A09">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39450D44">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01409560">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14:paraId="06C9D45E">
      <w:pPr>
        <w:widowControl/>
        <w:spacing w:line="480" w:lineRule="exact"/>
        <w:ind w:firstLine="482" w:firstLineChars="200"/>
        <w:jc w:val="left"/>
        <w:rPr>
          <w:rFonts w:ascii="楷体_GB2312" w:hAnsi="楷体_GB2312" w:eastAsia="楷体_GB2312" w:cs="楷体_GB2312"/>
          <w:b/>
          <w:bCs/>
          <w:kern w:val="0"/>
          <w:sz w:val="24"/>
        </w:rPr>
      </w:pPr>
      <w:r>
        <w:rPr>
          <w:rFonts w:hint="eastAsia" w:ascii="楷体_GB2312" w:hAnsi="楷体_GB2312" w:eastAsia="楷体_GB2312" w:cs="楷体_GB2312"/>
          <w:b/>
          <w:bCs/>
          <w:sz w:val="24"/>
        </w:rPr>
        <w:t>（说明：请根据需要增加或删减）</w:t>
      </w:r>
    </w:p>
    <w:p w14:paraId="167E27E9">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14:paraId="63B9F533">
      <w:pPr>
        <w:widowControl/>
        <w:numPr>
          <w:ilvl w:val="0"/>
          <w:numId w:val="2"/>
        </w:numPr>
        <w:spacing w:line="480" w:lineRule="exact"/>
        <w:ind w:firstLine="480" w:firstLineChars="200"/>
        <w:jc w:val="left"/>
        <w:rPr>
          <w:rFonts w:ascii="宋体" w:hAnsi="宋体" w:cs="宋体"/>
          <w:kern w:val="0"/>
          <w:sz w:val="24"/>
        </w:rPr>
      </w:pPr>
      <w:r>
        <w:rPr>
          <w:rFonts w:hint="eastAsia" w:ascii="宋体" w:hAnsi="宋体" w:cs="宋体"/>
          <w:kern w:val="0"/>
          <w:sz w:val="24"/>
        </w:rPr>
        <w:t>甲方收到乙方相关款项后向乙方提供相应的发票。（说明：</w:t>
      </w:r>
      <w:r>
        <w:rPr>
          <w:rFonts w:ascii="宋体" w:hAnsi="宋体" w:cs="宋体"/>
          <w:kern w:val="0"/>
          <w:sz w:val="24"/>
        </w:rPr>
        <w:t>请根据实际</w:t>
      </w:r>
      <w:r>
        <w:rPr>
          <w:rFonts w:hint="eastAsia" w:ascii="宋体" w:hAnsi="宋体" w:cs="宋体"/>
          <w:kern w:val="0"/>
          <w:sz w:val="24"/>
        </w:rPr>
        <w:t>需要</w:t>
      </w:r>
      <w:r>
        <w:rPr>
          <w:rFonts w:ascii="宋体" w:hAnsi="宋体" w:cs="宋体"/>
          <w:kern w:val="0"/>
          <w:sz w:val="24"/>
        </w:rPr>
        <w:t>进行修订。）</w:t>
      </w:r>
    </w:p>
    <w:p w14:paraId="5001959C">
      <w:pPr>
        <w:widowControl/>
        <w:spacing w:line="480" w:lineRule="exact"/>
        <w:jc w:val="left"/>
        <w:rPr>
          <w:rFonts w:ascii="宋体" w:hAnsi="宋体" w:cs="宋体"/>
          <w:kern w:val="0"/>
          <w:sz w:val="24"/>
          <w:u w:val="single"/>
        </w:rPr>
      </w:pPr>
      <w:r>
        <w:rPr>
          <w:rFonts w:hint="eastAsia" w:ascii="宋体" w:hAnsi="宋体" w:cs="宋体"/>
          <w:kern w:val="0"/>
          <w:sz w:val="24"/>
        </w:rPr>
        <w:t>乙方开票信息如下：</w:t>
      </w:r>
    </w:p>
    <w:tbl>
      <w:tblPr>
        <w:tblStyle w:val="9"/>
        <w:tblW w:w="5137" w:type="pct"/>
        <w:tblInd w:w="0" w:type="dxa"/>
        <w:tblLayout w:type="fixed"/>
        <w:tblCellMar>
          <w:top w:w="0" w:type="dxa"/>
          <w:left w:w="108" w:type="dxa"/>
          <w:bottom w:w="0" w:type="dxa"/>
          <w:right w:w="108" w:type="dxa"/>
        </w:tblCellMar>
      </w:tblPr>
      <w:tblGrid>
        <w:gridCol w:w="1669"/>
        <w:gridCol w:w="7087"/>
      </w:tblGrid>
      <w:tr w14:paraId="5DF612F9">
        <w:tblPrEx>
          <w:tblCellMar>
            <w:top w:w="0" w:type="dxa"/>
            <w:left w:w="108" w:type="dxa"/>
            <w:bottom w:w="0" w:type="dxa"/>
            <w:right w:w="108" w:type="dxa"/>
          </w:tblCellMar>
        </w:tblPrEx>
        <w:trPr>
          <w:trHeight w:val="345" w:hRule="atLeast"/>
        </w:trPr>
        <w:tc>
          <w:tcPr>
            <w:tcW w:w="953" w:type="pct"/>
            <w:tcBorders>
              <w:top w:val="single" w:color="auto" w:sz="4" w:space="0"/>
              <w:left w:val="single" w:color="auto" w:sz="4" w:space="0"/>
              <w:bottom w:val="single" w:color="auto" w:sz="4" w:space="0"/>
              <w:right w:val="single" w:color="auto" w:sz="4" w:space="0"/>
            </w:tcBorders>
            <w:noWrap/>
            <w:vAlign w:val="center"/>
          </w:tcPr>
          <w:p w14:paraId="1C09D687">
            <w:pPr>
              <w:widowControl/>
              <w:spacing w:line="500" w:lineRule="exact"/>
              <w:jc w:val="left"/>
              <w:rPr>
                <w:rFonts w:ascii="宋体" w:hAnsi="宋体" w:cs="宋体"/>
                <w:kern w:val="0"/>
                <w:sz w:val="24"/>
              </w:rPr>
            </w:pPr>
            <w:r>
              <w:rPr>
                <w:rFonts w:hint="eastAsia" w:ascii="宋体" w:hAnsi="宋体" w:cs="宋体"/>
                <w:kern w:val="0"/>
                <w:sz w:val="24"/>
              </w:rPr>
              <w:t>公司全称</w:t>
            </w:r>
          </w:p>
        </w:tc>
        <w:tc>
          <w:tcPr>
            <w:tcW w:w="4047" w:type="pct"/>
            <w:tcBorders>
              <w:top w:val="single" w:color="auto" w:sz="4" w:space="0"/>
              <w:left w:val="nil"/>
              <w:bottom w:val="single" w:color="auto" w:sz="4" w:space="0"/>
              <w:right w:val="single" w:color="auto" w:sz="4" w:space="0"/>
            </w:tcBorders>
            <w:noWrap/>
            <w:vAlign w:val="center"/>
          </w:tcPr>
          <w:p w14:paraId="3A0E1DCF">
            <w:pPr>
              <w:spacing w:line="480" w:lineRule="exact"/>
              <w:rPr>
                <w:rFonts w:ascii="宋体" w:hAnsi="宋体" w:cs="宋体"/>
                <w:kern w:val="0"/>
                <w:sz w:val="24"/>
              </w:rPr>
            </w:pPr>
          </w:p>
        </w:tc>
      </w:tr>
      <w:tr w14:paraId="0625A992">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62C21791">
            <w:pPr>
              <w:widowControl/>
              <w:spacing w:line="500" w:lineRule="exact"/>
              <w:jc w:val="left"/>
              <w:rPr>
                <w:rFonts w:ascii="宋体" w:hAnsi="宋体" w:cs="宋体"/>
                <w:kern w:val="0"/>
                <w:sz w:val="24"/>
              </w:rPr>
            </w:pPr>
            <w:r>
              <w:rPr>
                <w:rFonts w:hint="eastAsia" w:ascii="宋体" w:hAnsi="宋体" w:cs="宋体"/>
                <w:kern w:val="0"/>
                <w:sz w:val="24"/>
              </w:rPr>
              <w:t>税号</w:t>
            </w:r>
          </w:p>
        </w:tc>
        <w:tc>
          <w:tcPr>
            <w:tcW w:w="4047" w:type="pct"/>
            <w:tcBorders>
              <w:top w:val="nil"/>
              <w:left w:val="nil"/>
              <w:bottom w:val="single" w:color="auto" w:sz="4" w:space="0"/>
              <w:right w:val="single" w:color="auto" w:sz="4" w:space="0"/>
            </w:tcBorders>
            <w:noWrap/>
            <w:vAlign w:val="center"/>
          </w:tcPr>
          <w:p w14:paraId="20E69CFE">
            <w:pPr>
              <w:spacing w:line="480" w:lineRule="exact"/>
              <w:rPr>
                <w:rFonts w:ascii="宋体" w:hAnsi="宋体" w:cs="宋体"/>
                <w:kern w:val="0"/>
                <w:sz w:val="24"/>
              </w:rPr>
            </w:pPr>
          </w:p>
        </w:tc>
      </w:tr>
      <w:tr w14:paraId="0FDF93F4">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vAlign w:val="center"/>
          </w:tcPr>
          <w:p w14:paraId="26C616A5">
            <w:pPr>
              <w:widowControl/>
              <w:spacing w:line="500" w:lineRule="exact"/>
              <w:jc w:val="left"/>
              <w:rPr>
                <w:rFonts w:ascii="宋体" w:hAnsi="宋体" w:cs="宋体"/>
                <w:kern w:val="0"/>
                <w:sz w:val="24"/>
              </w:rPr>
            </w:pPr>
            <w:r>
              <w:rPr>
                <w:rFonts w:hint="eastAsia" w:ascii="宋体" w:hAnsi="宋体" w:cs="宋体"/>
                <w:kern w:val="0"/>
                <w:sz w:val="24"/>
              </w:rPr>
              <w:t>地址</w:t>
            </w:r>
          </w:p>
        </w:tc>
        <w:tc>
          <w:tcPr>
            <w:tcW w:w="4047" w:type="pct"/>
            <w:tcBorders>
              <w:top w:val="nil"/>
              <w:left w:val="nil"/>
              <w:bottom w:val="single" w:color="auto" w:sz="4" w:space="0"/>
              <w:right w:val="single" w:color="auto" w:sz="4" w:space="0"/>
            </w:tcBorders>
            <w:noWrap/>
            <w:vAlign w:val="center"/>
          </w:tcPr>
          <w:p w14:paraId="1B0003F6">
            <w:pPr>
              <w:spacing w:line="480" w:lineRule="exact"/>
              <w:rPr>
                <w:rFonts w:ascii="宋体" w:hAnsi="宋体"/>
                <w:sz w:val="24"/>
              </w:rPr>
            </w:pPr>
          </w:p>
        </w:tc>
      </w:tr>
      <w:tr w14:paraId="7BAE3A0B">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4D833EEF">
            <w:pPr>
              <w:widowControl/>
              <w:spacing w:line="500" w:lineRule="exact"/>
              <w:jc w:val="left"/>
              <w:rPr>
                <w:rFonts w:ascii="宋体" w:hAnsi="宋体" w:cs="宋体"/>
                <w:kern w:val="0"/>
                <w:sz w:val="24"/>
              </w:rPr>
            </w:pPr>
            <w:r>
              <w:rPr>
                <w:rFonts w:hint="eastAsia" w:ascii="宋体" w:hAnsi="宋体" w:cs="宋体"/>
                <w:kern w:val="0"/>
                <w:sz w:val="24"/>
              </w:rPr>
              <w:t>开户行</w:t>
            </w:r>
          </w:p>
        </w:tc>
        <w:tc>
          <w:tcPr>
            <w:tcW w:w="4047" w:type="pct"/>
            <w:tcBorders>
              <w:top w:val="nil"/>
              <w:left w:val="nil"/>
              <w:bottom w:val="single" w:color="auto" w:sz="4" w:space="0"/>
              <w:right w:val="single" w:color="auto" w:sz="4" w:space="0"/>
            </w:tcBorders>
            <w:vAlign w:val="center"/>
          </w:tcPr>
          <w:p w14:paraId="1CC142DE">
            <w:pPr>
              <w:spacing w:line="480" w:lineRule="exact"/>
              <w:rPr>
                <w:rFonts w:ascii="宋体" w:hAnsi="宋体" w:cs="宋体"/>
                <w:kern w:val="0"/>
                <w:sz w:val="24"/>
              </w:rPr>
            </w:pPr>
          </w:p>
        </w:tc>
      </w:tr>
      <w:tr w14:paraId="5642CBC7">
        <w:tblPrEx>
          <w:tblCellMar>
            <w:top w:w="0" w:type="dxa"/>
            <w:left w:w="108" w:type="dxa"/>
            <w:bottom w:w="0" w:type="dxa"/>
            <w:right w:w="108" w:type="dxa"/>
          </w:tblCellMar>
        </w:tblPrEx>
        <w:trPr>
          <w:trHeight w:val="345" w:hRule="atLeast"/>
        </w:trPr>
        <w:tc>
          <w:tcPr>
            <w:tcW w:w="953" w:type="pct"/>
            <w:tcBorders>
              <w:top w:val="nil"/>
              <w:left w:val="single" w:color="auto" w:sz="4" w:space="0"/>
              <w:bottom w:val="single" w:color="auto" w:sz="4" w:space="0"/>
              <w:right w:val="single" w:color="auto" w:sz="4" w:space="0"/>
            </w:tcBorders>
            <w:noWrap/>
            <w:vAlign w:val="center"/>
          </w:tcPr>
          <w:p w14:paraId="2E2B8C04">
            <w:pPr>
              <w:widowControl/>
              <w:spacing w:line="500" w:lineRule="exact"/>
              <w:jc w:val="left"/>
              <w:rPr>
                <w:rFonts w:ascii="宋体" w:hAnsi="宋体" w:cs="宋体"/>
                <w:kern w:val="0"/>
                <w:sz w:val="24"/>
              </w:rPr>
            </w:pPr>
            <w:r>
              <w:rPr>
                <w:rFonts w:hint="eastAsia" w:ascii="宋体" w:hAnsi="宋体" w:cs="宋体"/>
                <w:kern w:val="0"/>
                <w:sz w:val="24"/>
              </w:rPr>
              <w:t>银行账号</w:t>
            </w:r>
          </w:p>
        </w:tc>
        <w:tc>
          <w:tcPr>
            <w:tcW w:w="4047" w:type="pct"/>
            <w:tcBorders>
              <w:top w:val="nil"/>
              <w:left w:val="nil"/>
              <w:bottom w:val="single" w:color="auto" w:sz="4" w:space="0"/>
              <w:right w:val="single" w:color="auto" w:sz="4" w:space="0"/>
            </w:tcBorders>
            <w:vAlign w:val="center"/>
          </w:tcPr>
          <w:p w14:paraId="7670AFD5">
            <w:pPr>
              <w:spacing w:line="480" w:lineRule="exact"/>
              <w:rPr>
                <w:rFonts w:ascii="宋体" w:hAnsi="宋体" w:cs="宋体"/>
                <w:kern w:val="0"/>
                <w:sz w:val="24"/>
              </w:rPr>
            </w:pPr>
          </w:p>
        </w:tc>
      </w:tr>
    </w:tbl>
    <w:p w14:paraId="25D9CCF5">
      <w:pPr>
        <w:spacing w:line="480" w:lineRule="exact"/>
        <w:rPr>
          <w:rFonts w:ascii="宋体" w:hAnsi="宋体"/>
          <w:sz w:val="24"/>
          <w:u w:val="single"/>
        </w:rPr>
      </w:pPr>
      <w:r>
        <w:rPr>
          <w:rFonts w:hint="eastAsia" w:ascii="宋体" w:hAnsi="宋体" w:cs="宋体"/>
          <w:kern w:val="0"/>
          <w:sz w:val="24"/>
        </w:rPr>
        <w:t>（说明：</w:t>
      </w:r>
      <w:r>
        <w:rPr>
          <w:rFonts w:ascii="宋体" w:hAnsi="宋体" w:cs="宋体"/>
          <w:kern w:val="0"/>
          <w:sz w:val="24"/>
        </w:rPr>
        <w:t>如承租方为自然人，则无须填写</w:t>
      </w:r>
      <w:r>
        <w:rPr>
          <w:rFonts w:hint="eastAsia" w:ascii="宋体" w:hAnsi="宋体" w:cs="宋体"/>
          <w:kern w:val="0"/>
          <w:sz w:val="24"/>
        </w:rPr>
        <w:t>乙方开票信息</w:t>
      </w:r>
      <w:r>
        <w:rPr>
          <w:rFonts w:ascii="宋体" w:hAnsi="宋体" w:cs="宋体"/>
          <w:kern w:val="0"/>
          <w:sz w:val="24"/>
        </w:rPr>
        <w:t>；如承租方以公司主体签订，则需填写承租方开票信息。</w:t>
      </w:r>
      <w:r>
        <w:rPr>
          <w:rFonts w:hint="eastAsia" w:ascii="宋体" w:hAnsi="宋体" w:cs="宋体"/>
          <w:kern w:val="0"/>
          <w:sz w:val="24"/>
        </w:rPr>
        <w:t>）</w:t>
      </w:r>
    </w:p>
    <w:p w14:paraId="5759248B">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14:paraId="67481C91">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472AFAC4">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均由乙方按实承担，并按计租面积负担相应部分的水、电公摊费用。前述各项费用按以下第</w:t>
      </w:r>
      <w:r>
        <w:rPr>
          <w:rFonts w:hint="eastAsia" w:ascii="宋体" w:hAnsi="宋体" w:cs="宋体"/>
          <w:kern w:val="0"/>
          <w:sz w:val="24"/>
          <w:u w:val="single"/>
        </w:rPr>
        <w:t xml:space="preserve">    </w:t>
      </w:r>
      <w:r>
        <w:rPr>
          <w:rFonts w:hint="eastAsia" w:ascii="宋体" w:hAnsi="宋体" w:cs="宋体"/>
          <w:kern w:val="0"/>
          <w:sz w:val="24"/>
        </w:rPr>
        <w:t>种方式支付。</w:t>
      </w:r>
    </w:p>
    <w:p w14:paraId="75DBE219">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（1）乙方自行支付。</w:t>
      </w:r>
    </w:p>
    <w:p w14:paraId="72A127FE">
      <w:pPr>
        <w:widowControl/>
        <w:numPr>
          <w:ilvl w:val="255"/>
          <w:numId w:val="0"/>
        </w:numPr>
        <w:spacing w:line="480" w:lineRule="exact"/>
        <w:ind w:firstLine="480"/>
        <w:jc w:val="left"/>
        <w:rPr>
          <w:rFonts w:ascii="宋体" w:hAnsi="宋体" w:cs="宋体"/>
          <w:kern w:val="0"/>
          <w:sz w:val="24"/>
        </w:rPr>
      </w:pPr>
      <w:r>
        <w:rPr>
          <w:rFonts w:hint="eastAsia" w:ascii="宋体" w:hAnsi="宋体" w:cs="宋体"/>
          <w:kern w:val="0"/>
          <w:sz w:val="24"/>
        </w:rPr>
        <w:t>（2）甲方代收代付，乙方支付周期和支付期限为</w:t>
      </w:r>
      <w:r>
        <w:rPr>
          <w:rFonts w:hint="eastAsia" w:ascii="宋体" w:hAnsi="宋体" w:cs="宋体"/>
          <w:kern w:val="0"/>
          <w:sz w:val="24"/>
          <w:u w:val="single"/>
        </w:rPr>
        <w:t xml:space="preserve">               </w:t>
      </w:r>
      <w:r>
        <w:rPr>
          <w:rFonts w:hint="eastAsia" w:ascii="楷体_GB2312" w:hAnsi="楷体_GB2312" w:eastAsia="楷体_GB2312" w:cs="楷体_GB2312"/>
          <w:b/>
          <w:bCs/>
          <w:kern w:val="0"/>
          <w:sz w:val="24"/>
          <w:u w:val="single"/>
        </w:rPr>
        <w:t>（说明：请写明各项费用支付周期及支付期限）。</w:t>
      </w:r>
    </w:p>
    <w:p w14:paraId="406027AC">
      <w:pPr>
        <w:widowControl/>
        <w:numPr>
          <w:ilvl w:val="0"/>
          <w:numId w:val="3"/>
        </w:numPr>
        <w:spacing w:line="480" w:lineRule="exact"/>
        <w:ind w:firstLine="48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rPr>
        <w:t xml:space="preserve">    </w:t>
      </w:r>
    </w:p>
    <w:p w14:paraId="664712DB">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14:paraId="312C76DD">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45C9FB33">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2.未经甲方书面同意，乙方不得以任何方式将租赁物全部或部分转租、出借给第三方。</w:t>
      </w:r>
    </w:p>
    <w:p w14:paraId="300A2D72">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14:paraId="3CA337B3">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14:paraId="30A230ED">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798B3921">
      <w:pPr>
        <w:spacing w:line="480" w:lineRule="exact"/>
        <w:ind w:firstLine="480" w:firstLineChars="200"/>
        <w:rPr>
          <w:rFonts w:ascii="宋体" w:hAnsi="宋体"/>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135B46BB">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14:paraId="5D2B1820">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4C555A76">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14:paraId="15E94AE3">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14:paraId="0984B2D0">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1</w:t>
      </w:r>
      <w:r>
        <w:rPr>
          <w:rFonts w:hint="eastAsia" w:ascii="宋体" w:hAnsi="宋体" w:eastAsia="楷体_GB2312"/>
          <w:b/>
          <w:sz w:val="24"/>
          <w:lang w:eastAsia="zh-CN"/>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0BB721E6">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2</w:t>
      </w:r>
      <w:r>
        <w:rPr>
          <w:rFonts w:hint="eastAsia" w:ascii="宋体" w:hAnsi="宋体" w:eastAsia="楷体_GB2312"/>
          <w:b/>
          <w:sz w:val="24"/>
          <w:lang w:eastAsia="zh-CN"/>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2BD750D5">
      <w:pPr>
        <w:spacing w:line="480" w:lineRule="exact"/>
        <w:ind w:firstLine="482" w:firstLineChars="200"/>
        <w:rPr>
          <w:rFonts w:ascii="宋体" w:hAnsi="宋体"/>
          <w:sz w:val="24"/>
        </w:rPr>
      </w:pPr>
      <w:r>
        <w:rPr>
          <w:rFonts w:hint="eastAsia" w:ascii="宋体" w:hAnsi="宋体" w:eastAsia="楷体_GB2312"/>
          <w:b/>
          <w:sz w:val="24"/>
          <w:lang w:eastAsia="zh-CN"/>
        </w:rPr>
        <w:t>（</w:t>
      </w:r>
      <w:r>
        <w:rPr>
          <w:rFonts w:hint="eastAsia" w:ascii="宋体" w:hAnsi="宋体" w:eastAsia="楷体_GB2312"/>
          <w:b/>
          <w:sz w:val="24"/>
          <w:lang w:val="en-US" w:eastAsia="zh-CN"/>
        </w:rPr>
        <w:t>3</w:t>
      </w:r>
      <w:r>
        <w:rPr>
          <w:rFonts w:hint="eastAsia" w:ascii="宋体" w:hAnsi="宋体" w:eastAsia="楷体_GB2312"/>
          <w:b/>
          <w:sz w:val="24"/>
          <w:lang w:eastAsia="zh-CN"/>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14:paraId="324C613F">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14:paraId="6AA8D300">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14:paraId="5B89FF0B">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14:paraId="31498A0A">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14:paraId="552AF120">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4A8B57BA">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14:paraId="6C7E80F1">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14:paraId="61E9BBC4">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14:paraId="3B0684B0">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14:paraId="3ED2AE96">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14:paraId="338AFA8A">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14:paraId="3004A57C">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14:paraId="079D24E1">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14:paraId="2E2F2DF6">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14:paraId="3A167B1C">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14:paraId="762681B6">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14:paraId="61281C26">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14:paraId="6807AFE1">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14:paraId="535CCD45">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14:paraId="6E2F0011">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14:paraId="5CB0BE5A">
      <w:pPr>
        <w:spacing w:line="480" w:lineRule="exact"/>
        <w:ind w:firstLine="480" w:firstLineChars="200"/>
        <w:rPr>
          <w:rFonts w:ascii="宋体" w:hAnsi="宋体"/>
          <w:sz w:val="24"/>
        </w:rPr>
      </w:pPr>
      <w:r>
        <w:rPr>
          <w:rFonts w:hint="eastAsia" w:ascii="宋体" w:hAnsi="宋体"/>
          <w:sz w:val="24"/>
        </w:rPr>
        <w:t>（11）乙方有其他严重违约行为的。</w:t>
      </w:r>
    </w:p>
    <w:p w14:paraId="3B14734A">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14:paraId="576D2CDA">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14:paraId="56FFBC6D">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rPr>
        <w:t xml:space="preserve">    </w:t>
      </w:r>
      <w:r>
        <w:rPr>
          <w:rFonts w:hint="eastAsia"/>
          <w:sz w:val="24"/>
        </w:rPr>
        <w:t>倍作为赔偿后方可解除。</w:t>
      </w:r>
    </w:p>
    <w:p w14:paraId="507A7A94">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14:paraId="63A79B0E">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承担的违约金、赔偿金及其他应付款项，乙方须在收到甲方书面通知之日起30日内</w:t>
      </w:r>
      <w:r>
        <w:rPr>
          <w:rFonts w:hint="eastAsia"/>
          <w:sz w:val="24"/>
          <w:lang w:val="en-US" w:eastAsia="zh-CN"/>
        </w:rPr>
        <w:t>支付</w:t>
      </w:r>
      <w:r>
        <w:rPr>
          <w:rFonts w:hint="eastAsia"/>
          <w:sz w:val="24"/>
        </w:rPr>
        <w:t>，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53752AC2">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14:paraId="19711340">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14:paraId="20902FB1">
      <w:pPr>
        <w:spacing w:before="156" w:beforeLines="50" w:after="156" w:afterLines="50" w:line="480" w:lineRule="exact"/>
        <w:jc w:val="center"/>
        <w:rPr>
          <w:rFonts w:ascii="宋体" w:hAnsi="宋体"/>
          <w:b/>
          <w:sz w:val="24"/>
        </w:rPr>
      </w:pPr>
      <w:r>
        <w:rPr>
          <w:rFonts w:hint="eastAsia" w:ascii="宋体" w:hAnsi="宋体"/>
          <w:b/>
          <w:sz w:val="24"/>
        </w:rPr>
        <w:t>第十条 免责条件</w:t>
      </w:r>
    </w:p>
    <w:p w14:paraId="436D63C9">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14:paraId="00ECAAF8">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3C596EFA">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（每月以30天计算）</w:t>
      </w:r>
      <w:r>
        <w:rPr>
          <w:rFonts w:ascii="宋体" w:hAnsi="宋体" w:cs="宋体"/>
          <w:kern w:val="0"/>
          <w:sz w:val="24"/>
        </w:rPr>
        <w:t>。</w:t>
      </w:r>
    </w:p>
    <w:p w14:paraId="2304F002">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14:paraId="0DF19283">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34E0F27B">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63B4B3D8">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14:paraId="78261E36">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14:paraId="61D0356D">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14:paraId="4DBDD678">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14:paraId="51CE3BD0">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14:paraId="445AA3EA">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14:paraId="1260F4D1">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14:paraId="6011C4BF">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14:paraId="228483BA">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14:paraId="73278CE4">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14:paraId="72A12073">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65758491">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14:paraId="3ED9BB19">
      <w:pPr>
        <w:spacing w:line="480" w:lineRule="exact"/>
        <w:ind w:firstLine="360" w:firstLineChars="150"/>
        <w:rPr>
          <w:rFonts w:ascii="宋体" w:hAnsi="宋体"/>
          <w:sz w:val="24"/>
        </w:rPr>
      </w:pPr>
      <w:r>
        <w:rPr>
          <w:rFonts w:hint="eastAsia" w:ascii="宋体" w:hAnsi="宋体"/>
          <w:sz w:val="24"/>
        </w:rPr>
        <w:t xml:space="preserve"> 4.本合同经双方签字</w:t>
      </w:r>
      <w:r>
        <w:rPr>
          <w:rFonts w:hint="eastAsia" w:ascii="宋体" w:hAnsi="宋体"/>
          <w:sz w:val="24"/>
          <w:lang w:val="en-US" w:eastAsia="zh-CN"/>
        </w:rPr>
        <w:t>并</w:t>
      </w:r>
      <w:bookmarkStart w:id="0" w:name="_GoBack"/>
      <w:bookmarkEnd w:id="0"/>
      <w:r>
        <w:rPr>
          <w:rFonts w:hint="eastAsia" w:ascii="宋体" w:hAnsi="宋体"/>
          <w:sz w:val="24"/>
        </w:rPr>
        <w:t>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14:paraId="6B7D5A2D">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14:paraId="29E5D4AB">
      <w:pPr>
        <w:spacing w:line="480" w:lineRule="exact"/>
        <w:rPr>
          <w:rFonts w:ascii="宋体" w:hAnsi="宋体"/>
          <w:sz w:val="24"/>
        </w:rPr>
      </w:pPr>
    </w:p>
    <w:p w14:paraId="6946A53C">
      <w:pPr>
        <w:spacing w:line="480" w:lineRule="exact"/>
        <w:rPr>
          <w:rFonts w:hint="default" w:ascii="宋体" w:hAnsi="宋体" w:eastAsiaTheme="minorEastAsia"/>
          <w:sz w:val="24"/>
          <w:lang w:val="en-US" w:eastAsia="zh-CN"/>
        </w:rPr>
      </w:pPr>
      <w:r>
        <w:rPr>
          <w:rFonts w:hint="eastAsia" w:ascii="宋体" w:hAnsi="宋体"/>
          <w:sz w:val="24"/>
        </w:rPr>
        <w:t>附件1：</w:t>
      </w:r>
      <w:r>
        <w:rPr>
          <w:rFonts w:hint="eastAsia" w:ascii="宋体" w:hAnsi="宋体"/>
          <w:sz w:val="24"/>
          <w:lang w:val="en-US" w:eastAsia="zh-CN"/>
        </w:rPr>
        <w:t>租赁物图纸</w:t>
      </w:r>
    </w:p>
    <w:p w14:paraId="4E3E380A">
      <w:pPr>
        <w:spacing w:line="480" w:lineRule="exact"/>
        <w:rPr>
          <w:rFonts w:ascii="宋体" w:hAnsi="宋体"/>
          <w:sz w:val="24"/>
        </w:rPr>
      </w:pPr>
      <w:r>
        <w:rPr>
          <w:rFonts w:hint="eastAsia" w:ascii="宋体" w:hAnsi="宋体"/>
          <w:sz w:val="24"/>
          <w:lang w:val="en-US" w:eastAsia="zh-CN"/>
        </w:rPr>
        <w:t>附件2：</w:t>
      </w:r>
      <w:r>
        <w:rPr>
          <w:rFonts w:hint="eastAsia" w:ascii="宋体" w:hAnsi="宋体"/>
          <w:sz w:val="24"/>
        </w:rPr>
        <w:t>租赁物交付确认书</w:t>
      </w:r>
      <w:r>
        <w:rPr>
          <w:rFonts w:hint="eastAsia" w:ascii="楷体_GB2312" w:hAnsi="楷体_GB2312" w:eastAsia="楷体_GB2312" w:cs="楷体_GB2312"/>
          <w:b/>
          <w:bCs/>
          <w:sz w:val="24"/>
        </w:rPr>
        <w:t>（说明：样式供参考，请根据实际情况添加或填写）</w:t>
      </w:r>
    </w:p>
    <w:p w14:paraId="33EF37ED">
      <w:pPr>
        <w:spacing w:line="480" w:lineRule="exact"/>
        <w:rPr>
          <w:rFonts w:ascii="宋体" w:hAnsi="宋体"/>
          <w:sz w:val="24"/>
        </w:rPr>
      </w:pPr>
      <w:r>
        <w:rPr>
          <w:rFonts w:hint="eastAsia" w:ascii="宋体" w:hAnsi="宋体"/>
          <w:sz w:val="24"/>
        </w:rPr>
        <w:t>附件</w:t>
      </w:r>
      <w:r>
        <w:rPr>
          <w:rFonts w:hint="eastAsia" w:ascii="宋体" w:hAnsi="宋体"/>
          <w:sz w:val="24"/>
          <w:lang w:val="en-US" w:eastAsia="zh-CN"/>
        </w:rPr>
        <w:t>3</w:t>
      </w:r>
      <w:r>
        <w:rPr>
          <w:rFonts w:hint="eastAsia" w:ascii="宋体" w:hAnsi="宋体"/>
          <w:sz w:val="24"/>
        </w:rPr>
        <w:t xml:space="preserve">：安全责任协议书    </w:t>
      </w:r>
    </w:p>
    <w:p w14:paraId="3EC173E5">
      <w:pPr>
        <w:spacing w:line="480" w:lineRule="exact"/>
        <w:rPr>
          <w:rFonts w:ascii="宋体" w:hAnsi="宋体"/>
          <w:sz w:val="24"/>
        </w:rPr>
      </w:pPr>
      <w:r>
        <w:rPr>
          <w:rFonts w:hint="eastAsia" w:ascii="宋体" w:hAnsi="宋体"/>
          <w:sz w:val="24"/>
        </w:rPr>
        <w:t xml:space="preserve">    以下为合同签章页，无正文。</w:t>
      </w:r>
    </w:p>
    <w:p w14:paraId="78B99B8E">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4D5573F8">
      <w:pPr>
        <w:spacing w:line="480" w:lineRule="exact"/>
        <w:rPr>
          <w:rFonts w:hint="eastAsia" w:ascii="宋体" w:hAnsi="宋体"/>
          <w:sz w:val="24"/>
        </w:rPr>
      </w:pPr>
      <w:r>
        <w:rPr>
          <w:rFonts w:hint="eastAsia" w:ascii="楷体_GB2312" w:hAnsi="楷体_GB2312" w:eastAsia="楷体_GB2312" w:cs="楷体_GB2312"/>
          <w:b/>
          <w:bCs/>
          <w:sz w:val="24"/>
        </w:rPr>
        <w:t xml:space="preserve"> </w:t>
      </w:r>
    </w:p>
    <w:p w14:paraId="2A889AC0">
      <w:pPr>
        <w:spacing w:line="480" w:lineRule="exact"/>
        <w:rPr>
          <w:rFonts w:hint="eastAsia" w:ascii="宋体" w:hAnsi="宋体"/>
          <w:sz w:val="24"/>
        </w:rPr>
      </w:pPr>
    </w:p>
    <w:p w14:paraId="5A4DBFFD">
      <w:pPr>
        <w:spacing w:line="480" w:lineRule="exact"/>
        <w:rPr>
          <w:rFonts w:hint="eastAsia" w:ascii="宋体" w:hAnsi="宋体"/>
          <w:sz w:val="24"/>
        </w:rPr>
      </w:pPr>
    </w:p>
    <w:p w14:paraId="5A3F8E44">
      <w:pPr>
        <w:spacing w:line="480" w:lineRule="exact"/>
        <w:rPr>
          <w:rFonts w:hint="eastAsia" w:ascii="宋体" w:hAnsi="宋体"/>
          <w:sz w:val="24"/>
        </w:rPr>
      </w:pPr>
    </w:p>
    <w:p w14:paraId="54F33682">
      <w:pPr>
        <w:spacing w:line="480" w:lineRule="exact"/>
        <w:rPr>
          <w:rFonts w:hint="eastAsia" w:ascii="宋体" w:hAnsi="宋体"/>
          <w:sz w:val="24"/>
        </w:rPr>
      </w:pPr>
    </w:p>
    <w:p w14:paraId="0B5FCE83">
      <w:pPr>
        <w:spacing w:line="480" w:lineRule="exact"/>
        <w:rPr>
          <w:rFonts w:hint="eastAsia" w:ascii="宋体" w:hAnsi="宋体"/>
          <w:sz w:val="24"/>
        </w:rPr>
      </w:pPr>
    </w:p>
    <w:p w14:paraId="48606DC0">
      <w:pPr>
        <w:spacing w:line="480" w:lineRule="exact"/>
        <w:rPr>
          <w:rFonts w:hint="eastAsia" w:ascii="宋体" w:hAnsi="宋体"/>
          <w:sz w:val="24"/>
        </w:rPr>
      </w:pPr>
    </w:p>
    <w:p w14:paraId="3C71D14B">
      <w:pPr>
        <w:spacing w:line="480" w:lineRule="exact"/>
        <w:rPr>
          <w:rFonts w:hint="eastAsia" w:ascii="宋体" w:hAnsi="宋体"/>
          <w:sz w:val="24"/>
        </w:rPr>
      </w:pPr>
    </w:p>
    <w:p w14:paraId="719D61D6">
      <w:pPr>
        <w:spacing w:line="480" w:lineRule="exact"/>
        <w:rPr>
          <w:rFonts w:hint="eastAsia" w:ascii="宋体" w:hAnsi="宋体"/>
          <w:sz w:val="24"/>
        </w:rPr>
      </w:pPr>
    </w:p>
    <w:p w14:paraId="767ED198">
      <w:pPr>
        <w:spacing w:line="480" w:lineRule="exact"/>
        <w:rPr>
          <w:rFonts w:hint="eastAsia" w:ascii="宋体" w:hAnsi="宋体"/>
          <w:sz w:val="24"/>
        </w:rPr>
      </w:pPr>
    </w:p>
    <w:p w14:paraId="0BFB29E8">
      <w:pPr>
        <w:spacing w:line="520" w:lineRule="exact"/>
        <w:rPr>
          <w:rFonts w:ascii="宋体" w:hAnsi="宋体"/>
          <w:sz w:val="24"/>
        </w:rPr>
      </w:pPr>
      <w:r>
        <w:rPr>
          <w:rFonts w:hint="eastAsia" w:ascii="宋体" w:hAnsi="宋体"/>
          <w:sz w:val="24"/>
        </w:rPr>
        <w:t>（本页无正文，为合同签章页）</w:t>
      </w:r>
    </w:p>
    <w:p w14:paraId="36D5E311">
      <w:pPr>
        <w:spacing w:line="480" w:lineRule="exact"/>
        <w:rPr>
          <w:rFonts w:ascii="楷体_GB2312" w:hAnsi="楷体_GB2312" w:eastAsia="楷体_GB2312" w:cs="楷体_GB2312"/>
          <w:b/>
          <w:bCs/>
          <w:sz w:val="24"/>
        </w:rPr>
      </w:pPr>
      <w:r>
        <w:rPr>
          <w:rFonts w:hint="eastAsia" w:ascii="楷体_GB2312" w:hAnsi="楷体_GB2312" w:eastAsia="楷体_GB2312" w:cs="楷体_GB2312"/>
          <w:b/>
          <w:bCs/>
          <w:sz w:val="24"/>
        </w:rPr>
        <w:t xml:space="preserve">   </w:t>
      </w:r>
    </w:p>
    <w:p w14:paraId="7B6E5E84">
      <w:pPr>
        <w:spacing w:before="156" w:beforeLines="50" w:after="156" w:afterLines="50" w:line="480" w:lineRule="exact"/>
        <w:rPr>
          <w:rFonts w:ascii="宋体" w:hAnsi="宋体"/>
          <w:sz w:val="24"/>
        </w:rPr>
      </w:pPr>
      <w:r>
        <w:rPr>
          <w:rFonts w:hint="eastAsia" w:ascii="宋体" w:hAnsi="宋体"/>
          <w:sz w:val="24"/>
        </w:rPr>
        <w:t xml:space="preserve">甲方（盖章）：  </w:t>
      </w:r>
    </w:p>
    <w:p w14:paraId="45DAD80A">
      <w:pPr>
        <w:spacing w:before="156" w:beforeLines="50" w:after="156" w:afterLines="50" w:line="480" w:lineRule="exact"/>
        <w:rPr>
          <w:rFonts w:ascii="宋体" w:hAnsi="宋体"/>
          <w:sz w:val="24"/>
          <w:u w:val="single"/>
        </w:rPr>
      </w:pPr>
      <w:r>
        <w:rPr>
          <w:rFonts w:hint="eastAsia" w:ascii="宋体" w:hAnsi="宋体"/>
          <w:sz w:val="24"/>
        </w:rPr>
        <w:t>住所：</w:t>
      </w:r>
    </w:p>
    <w:p w14:paraId="18EBE1EE">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14:paraId="490DB9B1">
      <w:pPr>
        <w:spacing w:before="156" w:beforeLines="50" w:after="156" w:afterLines="50" w:line="480" w:lineRule="exact"/>
        <w:rPr>
          <w:rFonts w:ascii="宋体" w:hAnsi="宋体"/>
          <w:sz w:val="24"/>
        </w:rPr>
      </w:pPr>
      <w:r>
        <w:rPr>
          <w:rFonts w:hint="eastAsia" w:ascii="宋体" w:hAnsi="宋体"/>
          <w:sz w:val="24"/>
        </w:rPr>
        <w:t xml:space="preserve">签约日期：       </w:t>
      </w:r>
    </w:p>
    <w:p w14:paraId="2FAD7A4B">
      <w:pPr>
        <w:spacing w:before="156" w:beforeLines="50" w:after="156" w:afterLines="50" w:line="480" w:lineRule="exact"/>
        <w:rPr>
          <w:rFonts w:ascii="宋体" w:hAnsi="宋体"/>
          <w:sz w:val="24"/>
        </w:rPr>
      </w:pPr>
      <w:r>
        <w:rPr>
          <w:rFonts w:hint="eastAsia" w:ascii="宋体" w:hAnsi="宋体"/>
          <w:sz w:val="24"/>
        </w:rPr>
        <w:t xml:space="preserve">账户名称：     </w:t>
      </w:r>
    </w:p>
    <w:p w14:paraId="11202C44">
      <w:pPr>
        <w:spacing w:before="156" w:beforeLines="50" w:after="156" w:afterLines="50" w:line="480" w:lineRule="exact"/>
        <w:rPr>
          <w:rFonts w:ascii="宋体" w:hAnsi="宋体"/>
          <w:sz w:val="24"/>
        </w:rPr>
      </w:pPr>
      <w:r>
        <w:rPr>
          <w:rFonts w:hint="eastAsia" w:ascii="宋体" w:hAnsi="宋体"/>
          <w:sz w:val="24"/>
        </w:rPr>
        <w:t xml:space="preserve">开户银行：               </w:t>
      </w:r>
    </w:p>
    <w:p w14:paraId="188413AA">
      <w:pPr>
        <w:spacing w:before="156" w:beforeLines="50" w:after="156" w:afterLines="50" w:line="480" w:lineRule="exact"/>
        <w:rPr>
          <w:rFonts w:ascii="宋体" w:hAnsi="宋体"/>
          <w:sz w:val="24"/>
          <w:u w:val="single"/>
        </w:rPr>
      </w:pPr>
      <w:r>
        <w:rPr>
          <w:rFonts w:hint="eastAsia" w:ascii="宋体" w:hAnsi="宋体"/>
          <w:sz w:val="24"/>
        </w:rPr>
        <w:t>账号：</w:t>
      </w:r>
    </w:p>
    <w:p w14:paraId="5926247E">
      <w:pPr>
        <w:spacing w:before="156" w:beforeLines="50" w:after="156" w:afterLines="50" w:line="480" w:lineRule="exact"/>
        <w:rPr>
          <w:rFonts w:ascii="宋体" w:hAnsi="宋体"/>
          <w:sz w:val="24"/>
        </w:rPr>
      </w:pPr>
    </w:p>
    <w:p w14:paraId="51B494BD">
      <w:pPr>
        <w:spacing w:before="156" w:beforeLines="50" w:after="156" w:afterLines="50" w:line="480" w:lineRule="exact"/>
        <w:rPr>
          <w:rFonts w:ascii="宋体" w:hAnsi="宋体"/>
          <w:sz w:val="24"/>
          <w:u w:val="single"/>
        </w:rPr>
      </w:pPr>
      <w:r>
        <w:rPr>
          <w:rFonts w:hint="eastAsia" w:ascii="宋体" w:hAnsi="宋体"/>
          <w:sz w:val="24"/>
        </w:rPr>
        <w:t>乙方（盖章）：</w:t>
      </w:r>
    </w:p>
    <w:p w14:paraId="678568AF">
      <w:pPr>
        <w:spacing w:before="156" w:beforeLines="50" w:after="156" w:afterLines="50" w:line="480" w:lineRule="exact"/>
        <w:rPr>
          <w:rFonts w:ascii="宋体" w:hAnsi="宋体"/>
          <w:sz w:val="24"/>
          <w:u w:val="single"/>
        </w:rPr>
      </w:pPr>
      <w:r>
        <w:rPr>
          <w:rFonts w:hint="eastAsia" w:ascii="宋体" w:hAnsi="宋体"/>
          <w:sz w:val="24"/>
        </w:rPr>
        <w:t>住所：</w:t>
      </w:r>
    </w:p>
    <w:p w14:paraId="5D2365B7">
      <w:pPr>
        <w:spacing w:before="156" w:beforeLines="50" w:after="156" w:afterLines="50" w:line="480" w:lineRule="exact"/>
        <w:rPr>
          <w:rFonts w:ascii="宋体" w:hAnsi="宋体"/>
          <w:sz w:val="24"/>
          <w:u w:val="single"/>
        </w:rPr>
      </w:pPr>
      <w:r>
        <w:rPr>
          <w:rFonts w:hint="eastAsia" w:ascii="宋体" w:hAnsi="宋体"/>
          <w:sz w:val="24"/>
        </w:rPr>
        <w:t>法定代表人或授权代表（签字）：</w:t>
      </w:r>
    </w:p>
    <w:p w14:paraId="37D088BF">
      <w:pPr>
        <w:spacing w:before="156" w:beforeLines="50" w:after="156" w:afterLines="50" w:line="480" w:lineRule="exact"/>
        <w:rPr>
          <w:rFonts w:hint="eastAsia" w:ascii="宋体" w:hAnsi="宋体"/>
          <w:sz w:val="24"/>
        </w:rPr>
      </w:pPr>
      <w:r>
        <w:rPr>
          <w:rFonts w:hint="eastAsia" w:ascii="宋体" w:hAnsi="宋体"/>
          <w:sz w:val="24"/>
        </w:rPr>
        <w:t>签约日期：</w:t>
      </w:r>
    </w:p>
    <w:p w14:paraId="671F9E03">
      <w:pPr>
        <w:spacing w:before="156" w:beforeLines="50" w:after="156" w:afterLines="50" w:line="480" w:lineRule="exact"/>
        <w:rPr>
          <w:rFonts w:hint="eastAsia" w:ascii="宋体" w:hAnsi="宋体"/>
          <w:sz w:val="24"/>
        </w:rPr>
      </w:pPr>
    </w:p>
    <w:p w14:paraId="796BF879">
      <w:pPr>
        <w:spacing w:before="156" w:beforeLines="50" w:after="156" w:afterLines="50" w:line="480" w:lineRule="exact"/>
        <w:rPr>
          <w:rFonts w:hint="eastAsia" w:ascii="宋体" w:hAnsi="宋体"/>
          <w:sz w:val="24"/>
        </w:rPr>
      </w:pPr>
    </w:p>
    <w:p w14:paraId="5F4C97E4">
      <w:pPr>
        <w:spacing w:before="156" w:beforeLines="50" w:after="156" w:afterLines="50" w:line="480" w:lineRule="exact"/>
        <w:rPr>
          <w:rFonts w:hint="eastAsia" w:ascii="宋体" w:hAnsi="宋体"/>
          <w:sz w:val="24"/>
        </w:rPr>
      </w:pPr>
    </w:p>
    <w:p w14:paraId="604B8FFE">
      <w:pPr>
        <w:spacing w:before="156" w:beforeLines="50" w:after="156" w:afterLines="50" w:line="480" w:lineRule="exact"/>
        <w:rPr>
          <w:rFonts w:hint="eastAsia" w:ascii="宋体" w:hAnsi="宋体"/>
          <w:sz w:val="24"/>
        </w:rPr>
      </w:pPr>
    </w:p>
    <w:p w14:paraId="72BD1B30">
      <w:pPr>
        <w:spacing w:before="156" w:beforeLines="50" w:after="156" w:afterLines="50" w:line="480" w:lineRule="exact"/>
        <w:rPr>
          <w:rFonts w:hint="eastAsia" w:ascii="宋体" w:hAnsi="宋体"/>
          <w:sz w:val="24"/>
        </w:rPr>
      </w:pPr>
    </w:p>
    <w:p w14:paraId="56334789">
      <w:pPr>
        <w:spacing w:before="156" w:beforeLines="50" w:after="156" w:afterLines="50" w:line="480" w:lineRule="exact"/>
        <w:rPr>
          <w:rFonts w:hint="eastAsia" w:ascii="宋体" w:hAnsi="宋体"/>
          <w:sz w:val="24"/>
        </w:rPr>
      </w:pPr>
    </w:p>
    <w:p w14:paraId="0969F952">
      <w:pPr>
        <w:spacing w:before="156" w:beforeLines="50" w:after="156" w:afterLines="50" w:line="480" w:lineRule="exact"/>
        <w:rPr>
          <w:rFonts w:hint="eastAsia" w:ascii="宋体" w:hAnsi="宋体"/>
          <w:sz w:val="24"/>
        </w:rPr>
      </w:pPr>
    </w:p>
    <w:p w14:paraId="17978D8F">
      <w:pPr>
        <w:spacing w:before="156" w:beforeLines="50" w:after="156" w:afterLines="50" w:line="480" w:lineRule="exact"/>
        <w:rPr>
          <w:rFonts w:hint="eastAsia" w:ascii="宋体" w:hAnsi="宋体"/>
          <w:sz w:val="24"/>
        </w:rPr>
      </w:pPr>
    </w:p>
    <w:p w14:paraId="765331A5">
      <w:pPr>
        <w:spacing w:before="156" w:beforeLines="50" w:after="156" w:afterLines="50" w:line="480" w:lineRule="exact"/>
        <w:rPr>
          <w:rFonts w:hint="default" w:ascii="宋体" w:hAnsi="宋体" w:eastAsiaTheme="minorEastAsia"/>
          <w:b/>
          <w:bCs/>
          <w:szCs w:val="21"/>
          <w:lang w:val="en-US" w:eastAsia="zh-CN"/>
        </w:rPr>
      </w:pPr>
      <w:r>
        <w:rPr>
          <w:rFonts w:hint="eastAsia" w:ascii="宋体" w:hAnsi="宋体"/>
          <w:b/>
          <w:bCs/>
          <w:szCs w:val="21"/>
        </w:rPr>
        <w:t>附件1</w:t>
      </w:r>
      <w:r>
        <w:rPr>
          <w:rFonts w:hint="eastAsia" w:ascii="宋体" w:hAnsi="宋体"/>
          <w:b/>
          <w:bCs/>
          <w:szCs w:val="21"/>
          <w:lang w:val="en-US" w:eastAsia="zh-CN"/>
        </w:rPr>
        <w:t xml:space="preserve"> 租赁物图纸</w:t>
      </w:r>
    </w:p>
    <w:p w14:paraId="3864422B">
      <w:pPr>
        <w:spacing w:before="156" w:beforeLines="50" w:after="156" w:afterLines="50" w:line="480" w:lineRule="exact"/>
        <w:rPr>
          <w:rFonts w:hint="eastAsia" w:ascii="宋体" w:hAnsi="宋体"/>
          <w:b/>
          <w:bCs/>
          <w:szCs w:val="21"/>
          <w:lang w:val="en-US" w:eastAsia="zh-CN"/>
        </w:rPr>
      </w:pPr>
    </w:p>
    <w:p w14:paraId="44307596">
      <w:pPr>
        <w:spacing w:before="156" w:beforeLines="50" w:after="156" w:afterLines="50" w:line="480" w:lineRule="exact"/>
        <w:rPr>
          <w:rFonts w:hint="eastAsia" w:ascii="宋体" w:hAnsi="宋体"/>
          <w:b/>
          <w:bCs/>
          <w:szCs w:val="21"/>
          <w:lang w:val="en-US" w:eastAsia="zh-CN"/>
        </w:rPr>
      </w:pPr>
    </w:p>
    <w:p w14:paraId="2CDE211A">
      <w:pPr>
        <w:spacing w:before="156" w:beforeLines="50" w:after="156" w:afterLines="50" w:line="480" w:lineRule="exact"/>
        <w:rPr>
          <w:rFonts w:hint="eastAsia" w:ascii="宋体" w:hAnsi="宋体"/>
          <w:b/>
          <w:bCs/>
          <w:szCs w:val="21"/>
          <w:lang w:val="en-US" w:eastAsia="zh-CN"/>
        </w:rPr>
      </w:pPr>
    </w:p>
    <w:p w14:paraId="700469D6">
      <w:pPr>
        <w:spacing w:before="156" w:beforeLines="50" w:after="156" w:afterLines="50" w:line="480" w:lineRule="exact"/>
        <w:rPr>
          <w:rFonts w:hint="eastAsia" w:ascii="宋体" w:hAnsi="宋体"/>
          <w:b/>
          <w:bCs/>
          <w:szCs w:val="21"/>
          <w:lang w:val="en-US" w:eastAsia="zh-CN"/>
        </w:rPr>
      </w:pPr>
    </w:p>
    <w:p w14:paraId="72DE69F3">
      <w:pPr>
        <w:spacing w:before="156" w:beforeLines="50" w:after="156" w:afterLines="50" w:line="480" w:lineRule="exact"/>
        <w:rPr>
          <w:rFonts w:hint="eastAsia" w:ascii="宋体" w:hAnsi="宋体"/>
          <w:b/>
          <w:bCs/>
          <w:szCs w:val="21"/>
          <w:lang w:val="en-US" w:eastAsia="zh-CN"/>
        </w:rPr>
      </w:pPr>
    </w:p>
    <w:p w14:paraId="27977572">
      <w:pPr>
        <w:spacing w:before="156" w:beforeLines="50" w:after="156" w:afterLines="50" w:line="480" w:lineRule="exact"/>
        <w:rPr>
          <w:rFonts w:hint="eastAsia" w:ascii="宋体" w:hAnsi="宋体"/>
          <w:b/>
          <w:bCs/>
          <w:szCs w:val="21"/>
          <w:lang w:val="en-US" w:eastAsia="zh-CN"/>
        </w:rPr>
      </w:pPr>
    </w:p>
    <w:p w14:paraId="25D6B406">
      <w:pPr>
        <w:spacing w:before="156" w:beforeLines="50" w:after="156" w:afterLines="50" w:line="480" w:lineRule="exact"/>
        <w:rPr>
          <w:rFonts w:hint="eastAsia" w:ascii="宋体" w:hAnsi="宋体"/>
          <w:b/>
          <w:bCs/>
          <w:szCs w:val="21"/>
          <w:lang w:val="en-US" w:eastAsia="zh-CN"/>
        </w:rPr>
      </w:pPr>
    </w:p>
    <w:p w14:paraId="041FF42B">
      <w:pPr>
        <w:spacing w:before="156" w:beforeLines="50" w:after="156" w:afterLines="50" w:line="480" w:lineRule="exact"/>
        <w:rPr>
          <w:rFonts w:hint="eastAsia" w:ascii="宋体" w:hAnsi="宋体"/>
          <w:b/>
          <w:bCs/>
          <w:szCs w:val="21"/>
          <w:lang w:val="en-US" w:eastAsia="zh-CN"/>
        </w:rPr>
      </w:pPr>
    </w:p>
    <w:p w14:paraId="068992AC">
      <w:pPr>
        <w:spacing w:before="156" w:beforeLines="50" w:after="156" w:afterLines="50" w:line="480" w:lineRule="exact"/>
        <w:rPr>
          <w:rFonts w:hint="eastAsia" w:ascii="宋体" w:hAnsi="宋体"/>
          <w:b/>
          <w:bCs/>
          <w:szCs w:val="21"/>
          <w:lang w:val="en-US" w:eastAsia="zh-CN"/>
        </w:rPr>
      </w:pPr>
    </w:p>
    <w:p w14:paraId="6FCFE6CF">
      <w:pPr>
        <w:spacing w:before="156" w:beforeLines="50" w:after="156" w:afterLines="50" w:line="480" w:lineRule="exact"/>
        <w:rPr>
          <w:rFonts w:hint="eastAsia" w:ascii="宋体" w:hAnsi="宋体"/>
          <w:b/>
          <w:bCs/>
          <w:szCs w:val="21"/>
          <w:lang w:val="en-US" w:eastAsia="zh-CN"/>
        </w:rPr>
      </w:pPr>
    </w:p>
    <w:p w14:paraId="04C37F9A">
      <w:pPr>
        <w:spacing w:before="156" w:beforeLines="50" w:after="156" w:afterLines="50" w:line="480" w:lineRule="exact"/>
        <w:rPr>
          <w:rFonts w:hint="eastAsia" w:ascii="宋体" w:hAnsi="宋体"/>
          <w:b/>
          <w:bCs/>
          <w:szCs w:val="21"/>
          <w:lang w:val="en-US" w:eastAsia="zh-CN"/>
        </w:rPr>
      </w:pPr>
    </w:p>
    <w:p w14:paraId="7A5459BF">
      <w:pPr>
        <w:spacing w:before="156" w:beforeLines="50" w:after="156" w:afterLines="50" w:line="480" w:lineRule="exact"/>
        <w:rPr>
          <w:rFonts w:hint="eastAsia" w:ascii="宋体" w:hAnsi="宋体"/>
          <w:b/>
          <w:bCs/>
          <w:szCs w:val="21"/>
          <w:lang w:val="en-US" w:eastAsia="zh-CN"/>
        </w:rPr>
      </w:pPr>
    </w:p>
    <w:p w14:paraId="65771B6A">
      <w:pPr>
        <w:spacing w:before="156" w:beforeLines="50" w:after="156" w:afterLines="50" w:line="480" w:lineRule="exact"/>
        <w:rPr>
          <w:rFonts w:hint="eastAsia" w:ascii="宋体" w:hAnsi="宋体"/>
          <w:b/>
          <w:bCs/>
          <w:szCs w:val="21"/>
          <w:lang w:val="en-US" w:eastAsia="zh-CN"/>
        </w:rPr>
      </w:pPr>
    </w:p>
    <w:p w14:paraId="3FC54316">
      <w:pPr>
        <w:spacing w:before="156" w:beforeLines="50" w:after="156" w:afterLines="50" w:line="480" w:lineRule="exact"/>
        <w:rPr>
          <w:rFonts w:hint="eastAsia" w:ascii="宋体" w:hAnsi="宋体"/>
          <w:b/>
          <w:bCs/>
          <w:szCs w:val="21"/>
          <w:lang w:val="en-US" w:eastAsia="zh-CN"/>
        </w:rPr>
      </w:pPr>
    </w:p>
    <w:p w14:paraId="491B5379">
      <w:pPr>
        <w:spacing w:before="156" w:beforeLines="50" w:after="156" w:afterLines="50" w:line="480" w:lineRule="exact"/>
        <w:rPr>
          <w:rFonts w:hint="eastAsia" w:ascii="宋体" w:hAnsi="宋体"/>
          <w:b/>
          <w:bCs/>
          <w:szCs w:val="21"/>
          <w:lang w:val="en-US" w:eastAsia="zh-CN"/>
        </w:rPr>
      </w:pPr>
    </w:p>
    <w:p w14:paraId="3F160CD7">
      <w:pPr>
        <w:spacing w:before="156" w:beforeLines="50" w:after="156" w:afterLines="50" w:line="480" w:lineRule="exact"/>
        <w:rPr>
          <w:rFonts w:hint="eastAsia" w:ascii="宋体" w:hAnsi="宋体"/>
          <w:b/>
          <w:bCs/>
          <w:szCs w:val="21"/>
          <w:lang w:val="en-US" w:eastAsia="zh-CN"/>
        </w:rPr>
      </w:pPr>
    </w:p>
    <w:p w14:paraId="246E9265">
      <w:pPr>
        <w:spacing w:before="156" w:beforeLines="50" w:after="156" w:afterLines="50" w:line="480" w:lineRule="exact"/>
        <w:rPr>
          <w:rFonts w:hint="eastAsia" w:ascii="宋体" w:hAnsi="宋体"/>
          <w:b/>
          <w:bCs/>
          <w:szCs w:val="21"/>
          <w:lang w:val="en-US" w:eastAsia="zh-CN"/>
        </w:rPr>
      </w:pPr>
    </w:p>
    <w:p w14:paraId="6D6B1D89">
      <w:pPr>
        <w:spacing w:before="156" w:beforeLines="50" w:after="156" w:afterLines="50" w:line="480" w:lineRule="exact"/>
        <w:rPr>
          <w:rFonts w:hint="eastAsia" w:ascii="宋体" w:hAnsi="宋体"/>
          <w:b/>
          <w:bCs/>
          <w:szCs w:val="21"/>
          <w:lang w:val="en-US" w:eastAsia="zh-CN"/>
        </w:rPr>
      </w:pPr>
    </w:p>
    <w:p w14:paraId="0885DE38">
      <w:pPr>
        <w:spacing w:before="156" w:beforeLines="50" w:after="156" w:afterLines="50" w:line="480" w:lineRule="exact"/>
        <w:rPr>
          <w:rFonts w:hint="eastAsia" w:ascii="宋体" w:hAnsi="宋体"/>
          <w:b/>
          <w:bCs/>
          <w:szCs w:val="21"/>
          <w:lang w:val="en-US" w:eastAsia="zh-CN"/>
        </w:rPr>
      </w:pPr>
    </w:p>
    <w:p w14:paraId="07227E7B">
      <w:pPr>
        <w:spacing w:before="156" w:beforeLines="50" w:after="156" w:afterLines="50" w:line="480" w:lineRule="exact"/>
        <w:rPr>
          <w:rFonts w:hint="eastAsia" w:ascii="宋体" w:hAnsi="宋体"/>
          <w:b/>
          <w:bCs/>
          <w:szCs w:val="21"/>
          <w:lang w:val="en-US" w:eastAsia="zh-CN"/>
        </w:rPr>
      </w:pPr>
    </w:p>
    <w:p w14:paraId="0041BC4B">
      <w:pPr>
        <w:spacing w:before="156" w:beforeLines="50" w:after="156" w:afterLines="50" w:line="480" w:lineRule="exact"/>
        <w:rPr>
          <w:rFonts w:hint="eastAsia" w:ascii="宋体" w:hAnsi="宋体"/>
          <w:b/>
          <w:bCs/>
          <w:szCs w:val="21"/>
          <w:lang w:val="en-US" w:eastAsia="zh-CN"/>
        </w:rPr>
      </w:pPr>
    </w:p>
    <w:p w14:paraId="3A6D0035">
      <w:pPr>
        <w:spacing w:before="156" w:beforeLines="50" w:after="156" w:afterLines="50" w:line="480" w:lineRule="exact"/>
        <w:rPr>
          <w:rFonts w:ascii="宋体" w:hAnsi="宋体"/>
          <w:b/>
          <w:bCs/>
          <w:szCs w:val="21"/>
        </w:rPr>
      </w:pPr>
      <w:r>
        <w:rPr>
          <w:rFonts w:hint="eastAsia" w:ascii="宋体" w:hAnsi="宋体"/>
          <w:b/>
          <w:bCs/>
          <w:szCs w:val="21"/>
          <w:lang w:val="en-US" w:eastAsia="zh-CN"/>
        </w:rPr>
        <w:t>附件2租赁物交付确认书</w:t>
      </w:r>
      <w:r>
        <w:rPr>
          <w:rFonts w:hint="eastAsia" w:ascii="宋体" w:hAnsi="宋体"/>
          <w:b/>
          <w:bCs/>
          <w:szCs w:val="21"/>
        </w:rPr>
        <w:t>（样式供参考）</w:t>
      </w:r>
    </w:p>
    <w:p w14:paraId="233CC572">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14:paraId="032F5559">
      <w:pPr>
        <w:shd w:val="clear" w:color="auto" w:fill="FFFFFF"/>
        <w:snapToGrid w:val="0"/>
        <w:rPr>
          <w:rFonts w:ascii="宋体" w:hAnsi="宋体"/>
          <w:szCs w:val="21"/>
        </w:rPr>
      </w:pPr>
      <w:r>
        <w:rPr>
          <w:rFonts w:hint="eastAsia" w:ascii="宋体" w:hAnsi="宋体"/>
          <w:szCs w:val="21"/>
        </w:rPr>
        <w:t> </w:t>
      </w:r>
    </w:p>
    <w:p w14:paraId="631A6D3B">
      <w:pPr>
        <w:shd w:val="clear" w:color="auto" w:fill="FFFFFF"/>
        <w:snapToGrid w:val="0"/>
        <w:spacing w:line="360" w:lineRule="auto"/>
        <w:rPr>
          <w:rFonts w:ascii="宋体" w:hAnsi="宋体"/>
          <w:sz w:val="24"/>
        </w:rPr>
      </w:pPr>
      <w:r>
        <w:rPr>
          <w:rFonts w:hint="eastAsia" w:ascii="宋体" w:hAnsi="宋体"/>
          <w:sz w:val="24"/>
        </w:rPr>
        <w:t>甲方：</w:t>
      </w:r>
    </w:p>
    <w:p w14:paraId="0D23670C">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9"/>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05E6CB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3359236C">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4F34DD8A">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08BE5DA0">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14:paraId="5BAF37C4">
      <w:pPr>
        <w:shd w:val="clear" w:color="auto" w:fill="FFFFFF"/>
        <w:snapToGrid w:val="0"/>
        <w:rPr>
          <w:rFonts w:ascii="宋体" w:hAnsi="宋体"/>
          <w:sz w:val="24"/>
        </w:rPr>
      </w:pPr>
      <w:r>
        <w:rPr>
          <w:rFonts w:hint="eastAsia" w:ascii="宋体" w:hAnsi="宋体"/>
          <w:sz w:val="24"/>
        </w:rPr>
        <w:t> </w:t>
      </w:r>
    </w:p>
    <w:p w14:paraId="1F8D38CE">
      <w:pPr>
        <w:shd w:val="clear" w:color="auto" w:fill="FFFFFF"/>
        <w:snapToGrid w:val="0"/>
        <w:rPr>
          <w:rFonts w:ascii="宋体" w:hAnsi="宋体"/>
          <w:sz w:val="24"/>
        </w:rPr>
      </w:pPr>
      <w:r>
        <w:rPr>
          <w:rFonts w:hint="eastAsia" w:ascii="宋体" w:hAnsi="宋体"/>
          <w:sz w:val="24"/>
        </w:rPr>
        <w:t>设施设备清单：</w:t>
      </w:r>
    </w:p>
    <w:p w14:paraId="6F7364B2">
      <w:pPr>
        <w:shd w:val="clear" w:color="auto" w:fill="FFFFFF"/>
        <w:snapToGrid w:val="0"/>
        <w:rPr>
          <w:rFonts w:ascii="宋体" w:hAnsi="宋体"/>
          <w:sz w:val="24"/>
        </w:rPr>
      </w:pPr>
      <w:r>
        <w:rPr>
          <w:rFonts w:hint="eastAsia" w:ascii="宋体" w:hAnsi="宋体"/>
          <w:sz w:val="24"/>
        </w:rPr>
        <w:t> </w:t>
      </w:r>
    </w:p>
    <w:tbl>
      <w:tblPr>
        <w:tblStyle w:val="9"/>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2"/>
        <w:gridCol w:w="2094"/>
        <w:gridCol w:w="1021"/>
        <w:gridCol w:w="1758"/>
        <w:gridCol w:w="3402"/>
      </w:tblGrid>
      <w:tr w14:paraId="3FE66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4"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20F32D3">
            <w:pPr>
              <w:spacing w:line="567" w:lineRule="exact"/>
              <w:jc w:val="center"/>
              <w:rPr>
                <w:rFonts w:ascii="宋体" w:hAnsi="宋体"/>
                <w:sz w:val="24"/>
              </w:rPr>
            </w:pPr>
            <w:r>
              <w:rPr>
                <w:rFonts w:hint="eastAsia" w:ascii="宋体" w:hAnsi="宋体"/>
                <w:sz w:val="24"/>
              </w:rPr>
              <w:t>序号</w:t>
            </w:r>
          </w:p>
        </w:tc>
        <w:tc>
          <w:tcPr>
            <w:tcW w:w="2094" w:type="dxa"/>
            <w:tcBorders>
              <w:top w:val="single" w:color="auto" w:sz="4" w:space="0"/>
              <w:left w:val="single" w:color="auto" w:sz="4" w:space="0"/>
              <w:bottom w:val="single" w:color="auto" w:sz="4" w:space="0"/>
              <w:right w:val="single" w:color="auto" w:sz="4" w:space="0"/>
            </w:tcBorders>
            <w:vAlign w:val="center"/>
          </w:tcPr>
          <w:p w14:paraId="002DDB6E">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1C48A9A2">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74074585">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19E1C821">
            <w:pPr>
              <w:spacing w:line="567" w:lineRule="exact"/>
              <w:jc w:val="center"/>
              <w:rPr>
                <w:rFonts w:ascii="宋体" w:hAnsi="宋体"/>
                <w:sz w:val="24"/>
              </w:rPr>
            </w:pPr>
            <w:r>
              <w:rPr>
                <w:rFonts w:hint="eastAsia" w:ascii="宋体" w:hAnsi="宋体"/>
                <w:sz w:val="24"/>
              </w:rPr>
              <w:t>备注</w:t>
            </w:r>
          </w:p>
        </w:tc>
      </w:tr>
      <w:tr w14:paraId="1AAF9F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E3D5746">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B4C64B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2E1E5A39">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24DF2F7F">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EFAAD41">
            <w:pPr>
              <w:spacing w:line="567" w:lineRule="exact"/>
              <w:jc w:val="center"/>
              <w:rPr>
                <w:rFonts w:ascii="宋体" w:hAnsi="宋体"/>
                <w:sz w:val="24"/>
                <w:u w:val="single"/>
              </w:rPr>
            </w:pPr>
            <w:r>
              <w:rPr>
                <w:rFonts w:hint="eastAsia" w:ascii="宋体" w:hAnsi="宋体"/>
                <w:sz w:val="24"/>
                <w:u w:val="single"/>
              </w:rPr>
              <w:t> </w:t>
            </w:r>
          </w:p>
        </w:tc>
      </w:tr>
      <w:tr w14:paraId="5CE109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73066F2">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6D51EAA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311C68F">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15D83FD">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063970F7">
            <w:pPr>
              <w:spacing w:line="567" w:lineRule="exact"/>
              <w:jc w:val="center"/>
              <w:rPr>
                <w:rFonts w:ascii="宋体" w:hAnsi="宋体"/>
                <w:sz w:val="24"/>
                <w:u w:val="single"/>
              </w:rPr>
            </w:pPr>
            <w:r>
              <w:rPr>
                <w:rFonts w:hint="eastAsia" w:ascii="宋体" w:hAnsi="宋体"/>
                <w:sz w:val="24"/>
                <w:u w:val="single"/>
              </w:rPr>
              <w:t> </w:t>
            </w:r>
          </w:p>
        </w:tc>
      </w:tr>
      <w:tr w14:paraId="726B0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8214E18">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E699290">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96CA0C4">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4204CE1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463B0A3A">
            <w:pPr>
              <w:spacing w:line="567" w:lineRule="exact"/>
              <w:jc w:val="center"/>
              <w:rPr>
                <w:rFonts w:ascii="宋体" w:hAnsi="宋体"/>
                <w:sz w:val="24"/>
                <w:u w:val="single"/>
              </w:rPr>
            </w:pPr>
            <w:r>
              <w:rPr>
                <w:rFonts w:hint="eastAsia" w:ascii="宋体" w:hAnsi="宋体"/>
                <w:sz w:val="24"/>
                <w:u w:val="single"/>
              </w:rPr>
              <w:t> </w:t>
            </w:r>
          </w:p>
        </w:tc>
      </w:tr>
      <w:tr w14:paraId="55CD8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31396FF5">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168B609F">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DB1B5C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F7655C5">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185D43AF">
            <w:pPr>
              <w:spacing w:line="567" w:lineRule="exact"/>
              <w:jc w:val="center"/>
              <w:rPr>
                <w:rFonts w:ascii="宋体" w:hAnsi="宋体"/>
                <w:sz w:val="24"/>
                <w:u w:val="single"/>
              </w:rPr>
            </w:pPr>
            <w:r>
              <w:rPr>
                <w:rFonts w:hint="eastAsia" w:ascii="宋体" w:hAnsi="宋体"/>
                <w:sz w:val="24"/>
                <w:u w:val="single"/>
              </w:rPr>
              <w:t> </w:t>
            </w:r>
          </w:p>
        </w:tc>
      </w:tr>
      <w:tr w14:paraId="7ACE9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6A4FEEC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7E00A493">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35282D32">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393C73AA">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658A0A68">
            <w:pPr>
              <w:spacing w:line="567" w:lineRule="exact"/>
              <w:jc w:val="center"/>
              <w:rPr>
                <w:rFonts w:ascii="宋体" w:hAnsi="宋体"/>
                <w:sz w:val="24"/>
                <w:u w:val="single"/>
              </w:rPr>
            </w:pPr>
            <w:r>
              <w:rPr>
                <w:rFonts w:hint="eastAsia" w:ascii="宋体" w:hAnsi="宋体"/>
                <w:sz w:val="24"/>
                <w:u w:val="single"/>
              </w:rPr>
              <w:t> </w:t>
            </w:r>
          </w:p>
        </w:tc>
      </w:tr>
      <w:tr w14:paraId="321A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0D4D9DB4">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32CCD61E">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540BFE51">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02675B4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DAA6032">
            <w:pPr>
              <w:spacing w:line="567" w:lineRule="exact"/>
              <w:jc w:val="center"/>
              <w:rPr>
                <w:rFonts w:ascii="宋体" w:hAnsi="宋体"/>
                <w:sz w:val="24"/>
                <w:u w:val="single"/>
              </w:rPr>
            </w:pPr>
            <w:r>
              <w:rPr>
                <w:rFonts w:hint="eastAsia" w:ascii="宋体" w:hAnsi="宋体"/>
                <w:sz w:val="24"/>
                <w:u w:val="single"/>
              </w:rPr>
              <w:t> </w:t>
            </w:r>
          </w:p>
        </w:tc>
      </w:tr>
      <w:tr w14:paraId="4A67F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0E534940">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5313E94C">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0733A976">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699B7486">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22FE80ED">
            <w:pPr>
              <w:spacing w:line="567" w:lineRule="exact"/>
              <w:jc w:val="center"/>
              <w:rPr>
                <w:rFonts w:ascii="宋体" w:hAnsi="宋体"/>
                <w:sz w:val="24"/>
                <w:u w:val="single"/>
              </w:rPr>
            </w:pPr>
            <w:r>
              <w:rPr>
                <w:rFonts w:hint="eastAsia" w:ascii="宋体" w:hAnsi="宋体"/>
                <w:sz w:val="24"/>
                <w:u w:val="single"/>
              </w:rPr>
              <w:t> </w:t>
            </w:r>
          </w:p>
        </w:tc>
      </w:tr>
      <w:tr w14:paraId="1EE7C3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822" w:type="dxa"/>
            <w:tcBorders>
              <w:top w:val="single" w:color="auto" w:sz="4" w:space="0"/>
              <w:left w:val="single" w:color="auto" w:sz="4" w:space="0"/>
              <w:bottom w:val="single" w:color="auto" w:sz="4" w:space="0"/>
              <w:right w:val="single" w:color="auto" w:sz="4" w:space="0"/>
            </w:tcBorders>
            <w:vAlign w:val="center"/>
          </w:tcPr>
          <w:p w14:paraId="18ED81CA">
            <w:pPr>
              <w:spacing w:line="567" w:lineRule="exact"/>
              <w:jc w:val="center"/>
              <w:rPr>
                <w:rFonts w:ascii="宋体" w:hAnsi="宋体"/>
                <w:sz w:val="24"/>
                <w:u w:val="single"/>
              </w:rPr>
            </w:pPr>
            <w:r>
              <w:rPr>
                <w:rFonts w:hint="eastAsia" w:ascii="宋体" w:hAnsi="宋体"/>
                <w:sz w:val="24"/>
                <w:u w:val="single"/>
              </w:rPr>
              <w:t> </w:t>
            </w:r>
          </w:p>
        </w:tc>
        <w:tc>
          <w:tcPr>
            <w:tcW w:w="2094" w:type="dxa"/>
            <w:tcBorders>
              <w:top w:val="single" w:color="auto" w:sz="4" w:space="0"/>
              <w:left w:val="single" w:color="auto" w:sz="4" w:space="0"/>
              <w:bottom w:val="single" w:color="auto" w:sz="4" w:space="0"/>
              <w:right w:val="single" w:color="auto" w:sz="4" w:space="0"/>
            </w:tcBorders>
            <w:vAlign w:val="center"/>
          </w:tcPr>
          <w:p w14:paraId="4B07C211">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14:paraId="1F42D040">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14:paraId="5A0BA5A7">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14:paraId="7B7A949F">
            <w:pPr>
              <w:spacing w:line="567" w:lineRule="exact"/>
              <w:jc w:val="center"/>
              <w:rPr>
                <w:rFonts w:ascii="宋体" w:hAnsi="宋体"/>
                <w:sz w:val="24"/>
                <w:u w:val="single"/>
              </w:rPr>
            </w:pPr>
            <w:r>
              <w:rPr>
                <w:rFonts w:hint="eastAsia" w:ascii="宋体" w:hAnsi="宋体"/>
                <w:sz w:val="24"/>
                <w:u w:val="single"/>
              </w:rPr>
              <w:t> </w:t>
            </w:r>
          </w:p>
        </w:tc>
      </w:tr>
    </w:tbl>
    <w:p w14:paraId="1E85A393">
      <w:pPr>
        <w:shd w:val="clear" w:color="auto" w:fill="FFFFFF"/>
        <w:snapToGrid w:val="0"/>
        <w:rPr>
          <w:rFonts w:ascii="宋体" w:hAnsi="宋体"/>
          <w:sz w:val="24"/>
        </w:rPr>
      </w:pPr>
      <w:r>
        <w:rPr>
          <w:rFonts w:hint="eastAsia" w:ascii="宋体" w:hAnsi="宋体"/>
          <w:sz w:val="24"/>
        </w:rPr>
        <w:t> </w:t>
      </w:r>
    </w:p>
    <w:p w14:paraId="18265AF3">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14:paraId="57F645BF">
      <w:pPr>
        <w:shd w:val="clear" w:color="auto" w:fill="FFFFFF"/>
        <w:snapToGrid w:val="0"/>
        <w:rPr>
          <w:rFonts w:ascii="宋体" w:hAnsi="宋体"/>
          <w:sz w:val="24"/>
        </w:rPr>
      </w:pPr>
      <w:r>
        <w:rPr>
          <w:rFonts w:hint="eastAsia" w:ascii="宋体" w:hAnsi="宋体"/>
          <w:sz w:val="24"/>
        </w:rPr>
        <w:t> </w:t>
      </w:r>
    </w:p>
    <w:p w14:paraId="05F39831">
      <w:pPr>
        <w:shd w:val="clear" w:color="auto" w:fill="FFFFFF"/>
        <w:snapToGrid w:val="0"/>
        <w:rPr>
          <w:rFonts w:ascii="宋体" w:hAnsi="宋体"/>
          <w:sz w:val="24"/>
        </w:rPr>
      </w:pPr>
      <w:r>
        <w:rPr>
          <w:rFonts w:hint="eastAsia" w:ascii="宋体" w:hAnsi="宋体"/>
          <w:sz w:val="24"/>
        </w:rPr>
        <w:t>双方一致确认上述内容，乙方同意接受交付；</w:t>
      </w:r>
    </w:p>
    <w:p w14:paraId="57EB4FF5">
      <w:pPr>
        <w:shd w:val="clear" w:color="auto" w:fill="FFFFFF"/>
        <w:snapToGrid w:val="0"/>
        <w:rPr>
          <w:rFonts w:ascii="宋体" w:hAnsi="宋体"/>
          <w:sz w:val="24"/>
        </w:rPr>
      </w:pPr>
      <w:r>
        <w:rPr>
          <w:rFonts w:hint="eastAsia" w:ascii="宋体" w:hAnsi="宋体"/>
          <w:sz w:val="24"/>
        </w:rPr>
        <w:t> </w:t>
      </w:r>
    </w:p>
    <w:p w14:paraId="1EE4EFCE">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14:paraId="45F51D63">
      <w:pPr>
        <w:shd w:val="clear" w:color="auto" w:fill="FFFFFF"/>
        <w:snapToGrid w:val="0"/>
        <w:rPr>
          <w:rFonts w:ascii="宋体" w:hAnsi="宋体"/>
          <w:szCs w:val="21"/>
        </w:rPr>
      </w:pPr>
      <w:r>
        <w:rPr>
          <w:rFonts w:hint="eastAsia" w:ascii="宋体" w:hAnsi="宋体"/>
          <w:szCs w:val="21"/>
        </w:rPr>
        <w:t> </w:t>
      </w:r>
    </w:p>
    <w:p w14:paraId="17B0179F">
      <w:pPr>
        <w:shd w:val="clear" w:color="auto" w:fill="FFFFFF"/>
        <w:snapToGrid w:val="0"/>
        <w:rPr>
          <w:rFonts w:ascii="宋体" w:hAnsi="宋体"/>
          <w:sz w:val="24"/>
        </w:rPr>
      </w:pPr>
      <w:r>
        <w:rPr>
          <w:rFonts w:hint="eastAsia" w:ascii="宋体" w:hAnsi="宋体"/>
          <w:sz w:val="24"/>
        </w:rPr>
        <w:t>甲方：                                 乙方：</w:t>
      </w:r>
    </w:p>
    <w:p w14:paraId="00D10A7F">
      <w:pPr>
        <w:shd w:val="clear" w:color="auto" w:fill="FFFFFF"/>
        <w:snapToGrid w:val="0"/>
        <w:rPr>
          <w:rFonts w:ascii="宋体" w:hAnsi="宋体"/>
          <w:sz w:val="24"/>
        </w:rPr>
      </w:pPr>
      <w:r>
        <w:rPr>
          <w:rFonts w:hint="eastAsia" w:ascii="宋体" w:hAnsi="宋体"/>
          <w:sz w:val="24"/>
        </w:rPr>
        <w:t> </w:t>
      </w:r>
    </w:p>
    <w:p w14:paraId="3F73F905">
      <w:pPr>
        <w:shd w:val="clear" w:color="auto" w:fill="FFFFFF"/>
        <w:snapToGrid w:val="0"/>
        <w:rPr>
          <w:rFonts w:ascii="宋体" w:hAnsi="宋体"/>
          <w:sz w:val="24"/>
        </w:rPr>
      </w:pPr>
      <w:r>
        <w:rPr>
          <w:rFonts w:hint="eastAsia" w:ascii="宋体" w:hAnsi="宋体"/>
          <w:sz w:val="24"/>
        </w:rPr>
        <w:t>法定代表人或授权委托人（签字）：       法定代表人或授权委托人（签字）：</w:t>
      </w:r>
    </w:p>
    <w:p w14:paraId="5DEFDACC">
      <w:pPr>
        <w:shd w:val="clear" w:color="auto" w:fill="FFFFFF"/>
        <w:snapToGrid w:val="0"/>
        <w:rPr>
          <w:rFonts w:ascii="宋体" w:hAnsi="宋体"/>
          <w:sz w:val="24"/>
        </w:rPr>
      </w:pPr>
      <w:r>
        <w:rPr>
          <w:rFonts w:hint="eastAsia" w:ascii="宋体" w:hAnsi="宋体"/>
          <w:sz w:val="24"/>
        </w:rPr>
        <w:t> </w:t>
      </w:r>
    </w:p>
    <w:p w14:paraId="23789835">
      <w:pPr>
        <w:shd w:val="clear" w:color="auto" w:fill="FFFFFF"/>
        <w:snapToGrid w:val="0"/>
        <w:rPr>
          <w:rFonts w:ascii="宋体" w:hAnsi="宋体"/>
          <w:sz w:val="24"/>
        </w:rPr>
      </w:pPr>
      <w:r>
        <w:rPr>
          <w:rFonts w:hint="eastAsia" w:ascii="宋体" w:hAnsi="宋体"/>
          <w:sz w:val="24"/>
        </w:rPr>
        <w:t>时间：                                 时间：</w:t>
      </w:r>
    </w:p>
    <w:p w14:paraId="066998BE">
      <w:pPr>
        <w:shd w:val="clear" w:color="auto" w:fill="FFFFFF"/>
        <w:snapToGrid w:val="0"/>
        <w:rPr>
          <w:rFonts w:ascii="宋体" w:hAnsi="宋体"/>
          <w:sz w:val="24"/>
        </w:rPr>
      </w:pPr>
    </w:p>
    <w:p w14:paraId="772493EE">
      <w:pPr>
        <w:spacing w:line="360" w:lineRule="auto"/>
        <w:ind w:right="800" w:rightChars="250"/>
        <w:rPr>
          <w:rFonts w:ascii="宋体" w:hAnsi="宋体" w:cs="华文中宋"/>
          <w:b/>
          <w:bCs/>
          <w:szCs w:val="32"/>
        </w:rPr>
      </w:pPr>
      <w:r>
        <w:rPr>
          <w:rFonts w:hint="eastAsia" w:ascii="宋体" w:hAnsi="宋体" w:cs="华文中宋"/>
          <w:b/>
          <w:bCs/>
          <w:szCs w:val="32"/>
        </w:rPr>
        <w:t>附件</w:t>
      </w:r>
      <w:r>
        <w:rPr>
          <w:rFonts w:hint="eastAsia" w:ascii="宋体" w:hAnsi="宋体" w:cs="华文中宋"/>
          <w:b/>
          <w:bCs/>
          <w:szCs w:val="32"/>
          <w:lang w:val="en-US" w:eastAsia="zh-CN"/>
        </w:rPr>
        <w:t>3</w:t>
      </w:r>
    </w:p>
    <w:p w14:paraId="6A950936">
      <w:pPr>
        <w:shd w:val="clear" w:color="auto" w:fill="FFFFFF"/>
        <w:snapToGrid w:val="0"/>
        <w:jc w:val="center"/>
        <w:rPr>
          <w:rFonts w:ascii="宋体" w:hAnsi="宋体"/>
          <w:b/>
          <w:bCs/>
          <w:sz w:val="28"/>
          <w:szCs w:val="28"/>
        </w:rPr>
      </w:pPr>
      <w:r>
        <w:rPr>
          <w:rFonts w:hint="eastAsia" w:ascii="宋体" w:hAnsi="宋体"/>
          <w:b/>
          <w:bCs/>
          <w:sz w:val="28"/>
          <w:szCs w:val="28"/>
        </w:rPr>
        <w:t>安全责任协议书</w:t>
      </w:r>
    </w:p>
    <w:p w14:paraId="78990517">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甲方（出租方）：</w:t>
      </w:r>
      <w:r>
        <w:rPr>
          <w:rFonts w:hint="eastAsia" w:ascii="宋体" w:hAnsi="宋体" w:cs="仿宋"/>
          <w:b/>
          <w:bCs/>
          <w:sz w:val="24"/>
          <w:u w:val="single"/>
        </w:rPr>
        <w:t xml:space="preserve">                                                 </w:t>
      </w:r>
      <w:r>
        <w:rPr>
          <w:rFonts w:ascii="宋体" w:hAnsi="宋体" w:cs="仿宋"/>
          <w:b/>
          <w:sz w:val="24"/>
        </w:rPr>
        <w:t xml:space="preserve"> </w:t>
      </w:r>
    </w:p>
    <w:p w14:paraId="4126155F">
      <w:pPr>
        <w:spacing w:before="156" w:beforeLines="50" w:after="156" w:afterLines="50" w:line="500" w:lineRule="exact"/>
        <w:ind w:firstLine="482" w:firstLineChars="200"/>
        <w:jc w:val="left"/>
        <w:rPr>
          <w:rFonts w:ascii="宋体" w:hAnsi="宋体" w:cs="仿宋"/>
          <w:b/>
          <w:sz w:val="24"/>
        </w:rPr>
      </w:pPr>
      <w:r>
        <w:rPr>
          <w:rFonts w:hint="eastAsia" w:ascii="宋体" w:hAnsi="宋体" w:cs="仿宋"/>
          <w:b/>
          <w:sz w:val="24"/>
        </w:rPr>
        <w:t>乙方（承租方）：</w:t>
      </w:r>
      <w:r>
        <w:rPr>
          <w:rFonts w:hint="eastAsia" w:ascii="宋体" w:hAnsi="宋体" w:cs="仿宋"/>
          <w:b/>
          <w:bCs/>
          <w:sz w:val="24"/>
          <w:u w:val="single"/>
        </w:rPr>
        <w:t xml:space="preserve">                                                 </w:t>
      </w:r>
      <w:r>
        <w:rPr>
          <w:rFonts w:ascii="宋体" w:hAnsi="宋体" w:cs="仿宋"/>
          <w:b/>
          <w:sz w:val="24"/>
        </w:rPr>
        <w:t xml:space="preserve"> </w:t>
      </w:r>
    </w:p>
    <w:p w14:paraId="5B9A92B7">
      <w:pPr>
        <w:spacing w:before="156" w:beforeLines="50" w:after="156" w:afterLines="50" w:line="500" w:lineRule="exact"/>
        <w:ind w:firstLine="480" w:firstLineChars="200"/>
        <w:jc w:val="left"/>
        <w:rPr>
          <w:rFonts w:ascii="宋体" w:hAnsi="宋体" w:cs="仿宋"/>
          <w:sz w:val="24"/>
        </w:rPr>
      </w:pPr>
      <w:r>
        <w:rPr>
          <w:rFonts w:hint="eastAsia" w:ascii="宋体" w:hAnsi="宋体"/>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14:paraId="2AFE7F2B">
      <w:pPr>
        <w:numPr>
          <w:ilvl w:val="0"/>
          <w:numId w:val="7"/>
        </w:numPr>
        <w:spacing w:line="500" w:lineRule="exact"/>
        <w:ind w:left="800" w:leftChars="250" w:right="320" w:rightChars="100"/>
        <w:rPr>
          <w:rFonts w:ascii="宋体" w:hAnsi="宋体"/>
          <w:sz w:val="24"/>
        </w:rPr>
      </w:pPr>
      <w:r>
        <w:rPr>
          <w:rFonts w:hint="eastAsia" w:ascii="宋体" w:hAnsi="宋体"/>
          <w:b/>
          <w:sz w:val="24"/>
        </w:rPr>
        <w:t>甲方的治安、消防职责</w:t>
      </w:r>
    </w:p>
    <w:p w14:paraId="289E927C">
      <w:pPr>
        <w:spacing w:line="500" w:lineRule="exact"/>
        <w:ind w:right="320" w:rightChars="100" w:firstLine="480" w:firstLineChars="200"/>
        <w:rPr>
          <w:rFonts w:ascii="宋体" w:hAnsi="宋体"/>
          <w:sz w:val="24"/>
        </w:rPr>
      </w:pPr>
      <w:r>
        <w:rPr>
          <w:rFonts w:hint="eastAsia" w:ascii="宋体" w:hAnsi="宋体"/>
          <w:sz w:val="24"/>
        </w:rPr>
        <w:t>1.</w:t>
      </w:r>
      <w:r>
        <w:rPr>
          <w:rFonts w:ascii="宋体" w:hAnsi="宋体"/>
          <w:sz w:val="24"/>
        </w:rPr>
        <w:t>向乙方传达政府相关主管部门及甲方上级主管部门的规定及要求。</w:t>
      </w:r>
    </w:p>
    <w:p w14:paraId="1F6D6232">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2.维护公共区域（不包含乙方经营区域）的治安秩序与消防安全，加强治安、消防安全巡视工作。</w:t>
      </w:r>
    </w:p>
    <w:p w14:paraId="1C887E34">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14:paraId="2684D814">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4.配合公安机关、国家安全机关及其他执法机关对违法犯罪案件进行调查取证等工作。</w:t>
      </w:r>
    </w:p>
    <w:p w14:paraId="71D292FB">
      <w:pPr>
        <w:pStyle w:val="3"/>
        <w:tabs>
          <w:tab w:val="left" w:pos="720"/>
          <w:tab w:val="left" w:pos="1134"/>
        </w:tabs>
        <w:spacing w:line="500" w:lineRule="exact"/>
        <w:ind w:firstLine="480" w:firstLineChars="200"/>
        <w:rPr>
          <w:rFonts w:hint="default" w:hAnsi="宋体"/>
          <w:sz w:val="24"/>
          <w:szCs w:val="24"/>
        </w:rPr>
      </w:pPr>
      <w:r>
        <w:rPr>
          <w:rFonts w:hAnsi="宋体"/>
          <w:sz w:val="24"/>
          <w:szCs w:val="24"/>
        </w:rPr>
        <w:t>5.保守乙方提供的员工名单及基本情况资料之秘密，拒绝非法律规定的查阅。</w:t>
      </w:r>
    </w:p>
    <w:p w14:paraId="341FD6B3">
      <w:pPr>
        <w:spacing w:line="500" w:lineRule="exact"/>
        <w:ind w:right="320" w:rightChars="100" w:firstLine="482" w:firstLineChars="200"/>
        <w:rPr>
          <w:rFonts w:ascii="宋体" w:hAnsi="宋体"/>
          <w:b/>
          <w:sz w:val="24"/>
        </w:rPr>
      </w:pPr>
      <w:r>
        <w:rPr>
          <w:rFonts w:hint="eastAsia" w:ascii="宋体" w:hAnsi="宋体"/>
          <w:b/>
          <w:sz w:val="24"/>
        </w:rPr>
        <w:t>二、乙方治安、消防安全责任</w:t>
      </w:r>
    </w:p>
    <w:p w14:paraId="2E83F037">
      <w:pPr>
        <w:spacing w:line="500" w:lineRule="exact"/>
        <w:ind w:right="320" w:rightChars="100" w:firstLine="480" w:firstLineChars="200"/>
        <w:rPr>
          <w:rFonts w:ascii="宋体" w:hAnsi="宋体"/>
          <w:b/>
          <w:sz w:val="24"/>
        </w:rPr>
      </w:pPr>
      <w:r>
        <w:rPr>
          <w:rFonts w:hAnsi="宋体"/>
          <w:sz w:val="24"/>
        </w:rPr>
        <w:t>1.遵守公安、消防部门及甲方制定的各项安全管理规定，积极配合有关部门及甲方对经营区域的治安消防巡查、设备设施检修维护等工作。</w:t>
      </w:r>
    </w:p>
    <w:p w14:paraId="0BEF5DCB">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2.对本经营区域的治安、消防安全负完全责任，应建立健全相关的制度和措施，制定治安、消防安全岗位责任制，经营区域的治安、消防责任，重点部位要确定专人进行管理。向甲方提供紧急联系电话和联系人，以备发生紧急情况下使用。</w:t>
      </w:r>
    </w:p>
    <w:p w14:paraId="65007020">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3.负责组织乙方员工进行治安、消防安全宣传教育，经营区域内的消防、治安、用电、用水、员工及相关施工人员的安全由乙方负责。</w:t>
      </w:r>
    </w:p>
    <w:p w14:paraId="16937BAC">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14:paraId="7DE28A38">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5.携带大型设备、物品外出，应持有乙方书面证明并到甲方办理相关手续，方可放行。</w:t>
      </w:r>
    </w:p>
    <w:p w14:paraId="6E08E1F5">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6.严禁携带易燃、易爆、剧毒、腐蚀性和放射性等危险品进入经营区域,不得在经营区域内存放上述危险品。</w:t>
      </w:r>
    </w:p>
    <w:p w14:paraId="4558BF89">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7.若发现火情或治安灾害事故，任何乙方工作人员都有并向甲方报告和及时扑救的义务，但必须服从甲方或有关部门的统一指挥。</w:t>
      </w:r>
    </w:p>
    <w:p w14:paraId="03435ACD">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8.在乙方长期工作的人员必须到相关管理部门办理相关手续并注册登记。</w:t>
      </w:r>
    </w:p>
    <w:p w14:paraId="21236C57">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9.乙方的员工应持有合法身份证件、工作证、外地人员应有暂住证。</w:t>
      </w:r>
    </w:p>
    <w:p w14:paraId="36A3CDA4">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10.乙方员工不得保管、携带、使用法规明令禁止的管制刀具、枪械等物品，如有发现，甲方有权收缴并及时上报公安机关处理。</w:t>
      </w:r>
    </w:p>
    <w:p w14:paraId="0C45B7E4">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11.乙方员工不得在写字楼留宿或留客过夜，如确需要人临时值夜班或加夜班，则乙方应自行承担其加班人员相关安全责任后果。</w:t>
      </w:r>
    </w:p>
    <w:p w14:paraId="5FBAFBD7">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12.按国家财务制度要求，必须配置符合安全防盗要求的保险柜，钥匙要由专人保管，禁止在经营区域内存放大量现金及贵重物品。</w:t>
      </w:r>
    </w:p>
    <w:p w14:paraId="7F0108E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13.场内非吸烟场所严禁吸烟，严禁使用明火，如需使用明火必须先向甲方提出申请并经批准后方可在指定地点使用。</w:t>
      </w:r>
    </w:p>
    <w:p w14:paraId="376AC48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14.严禁乱拉临时线或增加大功率设备，如确需接拉电线或增加大功率设备，必须经甲方同意后方可实施。</w:t>
      </w:r>
    </w:p>
    <w:p w14:paraId="2DAAD2BF">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15.废弃物品应及时清理，所摆放物品不得阻塞消防通道。</w:t>
      </w:r>
    </w:p>
    <w:p w14:paraId="3F8A4905">
      <w:pPr>
        <w:pStyle w:val="3"/>
        <w:tabs>
          <w:tab w:val="left" w:pos="709"/>
          <w:tab w:val="left" w:pos="1080"/>
        </w:tabs>
        <w:spacing w:line="500" w:lineRule="exact"/>
        <w:ind w:right="320" w:rightChars="100" w:firstLine="480" w:firstLineChars="200"/>
        <w:rPr>
          <w:rFonts w:hint="default" w:hAnsi="宋体"/>
          <w:sz w:val="24"/>
          <w:szCs w:val="24"/>
        </w:rPr>
      </w:pPr>
      <w:r>
        <w:rPr>
          <w:rFonts w:hAnsi="宋体"/>
          <w:sz w:val="24"/>
          <w:szCs w:val="24"/>
        </w:rPr>
        <w:t>16.举行大型活动，要在一周前向甲方申请并提供相关活动资料、安保措施说明，在获得甲方书面同意后方可举行；若活动须经有关部门批准的，应事先获得相关部门批准。</w:t>
      </w:r>
    </w:p>
    <w:p w14:paraId="25CDBFC1">
      <w:pPr>
        <w:spacing w:line="500" w:lineRule="exact"/>
        <w:ind w:left="1161" w:leftChars="250" w:right="320" w:rightChars="100" w:hanging="361" w:hangingChars="150"/>
        <w:rPr>
          <w:rFonts w:ascii="宋体" w:hAnsi="宋体"/>
          <w:b/>
          <w:sz w:val="24"/>
        </w:rPr>
      </w:pPr>
      <w:r>
        <w:rPr>
          <w:rFonts w:hint="eastAsia" w:ascii="宋体" w:hAnsi="宋体"/>
          <w:b/>
          <w:sz w:val="24"/>
        </w:rPr>
        <w:t>三、其他</w:t>
      </w:r>
    </w:p>
    <w:p w14:paraId="5AF77C87">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1.此责任书的未尽事宜，或因国家及本市有关法律法规发生变更</w:t>
      </w:r>
      <w:r>
        <w:rPr>
          <w:rFonts w:hint="default" w:hAnsi="宋体"/>
          <w:sz w:val="24"/>
          <w:szCs w:val="24"/>
        </w:rPr>
        <w:t>，</w:t>
      </w:r>
      <w:r>
        <w:rPr>
          <w:rFonts w:hAnsi="宋体"/>
          <w:sz w:val="24"/>
          <w:szCs w:val="24"/>
        </w:rPr>
        <w:t>导致本责任书内容与法律法规相抵触的，以法律法规规定为准。乙方应按国家及有关部门的规定承担治安、消防等责任，本责任书未明确事宜，不排除乙方应承担的责任。</w:t>
      </w:r>
    </w:p>
    <w:p w14:paraId="52E51679">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Pr>
          <w:rFonts w:hint="default" w:hAnsi="宋体"/>
          <w:sz w:val="24"/>
          <w:u w:val="single"/>
        </w:rPr>
        <w:t xml:space="preserve">    </w:t>
      </w:r>
      <w:r>
        <w:rPr>
          <w:rFonts w:hAnsi="宋体"/>
          <w:sz w:val="24"/>
          <w:szCs w:val="24"/>
        </w:rPr>
        <w:t>的《房屋租赁合同》约定及相关法规要求支付赔偿金、解除租赁合同等方式处理。</w:t>
      </w:r>
    </w:p>
    <w:p w14:paraId="3A250201">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3.本责任书至甲、乙双方房屋租赁合同终止时自动解除。</w:t>
      </w:r>
    </w:p>
    <w:p w14:paraId="190EE937">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4.此责任书经双方签署后生效，责任书一式贰份，具有同等效力，由甲、乙双方各持一份。</w:t>
      </w:r>
    </w:p>
    <w:p w14:paraId="05DE3155">
      <w:pPr>
        <w:pStyle w:val="3"/>
        <w:tabs>
          <w:tab w:val="left" w:pos="840"/>
        </w:tabs>
        <w:spacing w:line="500" w:lineRule="exact"/>
        <w:ind w:right="320" w:rightChars="100" w:firstLine="480" w:firstLineChars="200"/>
        <w:rPr>
          <w:rFonts w:hint="default" w:hAnsi="宋体"/>
          <w:sz w:val="24"/>
          <w:szCs w:val="24"/>
        </w:rPr>
      </w:pPr>
      <w:r>
        <w:rPr>
          <w:rFonts w:hAnsi="宋体"/>
          <w:sz w:val="24"/>
          <w:szCs w:val="24"/>
        </w:rPr>
        <w:t>5.对本责任书所产生的一切争议，双方可协商解决。协商不成的，可依据双方签署的编号为</w:t>
      </w:r>
      <w:r>
        <w:rPr>
          <w:rFonts w:hint="default" w:hAnsi="宋体"/>
          <w:sz w:val="24"/>
          <w:u w:val="single"/>
        </w:rPr>
        <w:t xml:space="preserve">    </w:t>
      </w:r>
      <w:r>
        <w:rPr>
          <w:rFonts w:hAnsi="宋体"/>
          <w:sz w:val="24"/>
          <w:szCs w:val="24"/>
        </w:rPr>
        <w:t>的《房屋租赁合同》中约定的争议解决方式处理。</w:t>
      </w:r>
    </w:p>
    <w:p w14:paraId="66F6A287">
      <w:pPr>
        <w:pStyle w:val="3"/>
        <w:spacing w:line="500" w:lineRule="exact"/>
        <w:ind w:left="420"/>
        <w:rPr>
          <w:rFonts w:hint="default" w:hAnsi="宋体"/>
          <w:sz w:val="24"/>
          <w:szCs w:val="24"/>
        </w:rPr>
      </w:pPr>
    </w:p>
    <w:p w14:paraId="32B60DF4">
      <w:pPr>
        <w:spacing w:line="480" w:lineRule="auto"/>
        <w:jc w:val="left"/>
        <w:rPr>
          <w:rFonts w:ascii="宋体" w:hAnsi="宋体"/>
          <w:sz w:val="24"/>
        </w:rPr>
      </w:pPr>
      <w:r>
        <w:rPr>
          <w:rFonts w:hint="eastAsia" w:ascii="宋体" w:hAnsi="宋体"/>
          <w:sz w:val="24"/>
        </w:rPr>
        <w:t>甲方（出租方/盖章）：                      乙方（承租方/盖章）：</w:t>
      </w:r>
    </w:p>
    <w:p w14:paraId="4937E804">
      <w:pPr>
        <w:spacing w:line="480" w:lineRule="auto"/>
        <w:jc w:val="left"/>
        <w:rPr>
          <w:rFonts w:ascii="宋体" w:hAnsi="宋体"/>
          <w:sz w:val="24"/>
        </w:rPr>
      </w:pPr>
      <w:r>
        <w:rPr>
          <w:rFonts w:hint="eastAsia" w:ascii="宋体" w:hAnsi="宋体"/>
          <w:sz w:val="24"/>
        </w:rPr>
        <w:t xml:space="preserve">                               </w:t>
      </w:r>
    </w:p>
    <w:p w14:paraId="4B23A1D5">
      <w:pPr>
        <w:spacing w:line="320" w:lineRule="exact"/>
        <w:ind w:right="482"/>
        <w:rPr>
          <w:rFonts w:ascii="宋体" w:hAnsi="宋体"/>
          <w:sz w:val="24"/>
        </w:rPr>
      </w:pPr>
    </w:p>
    <w:p w14:paraId="3F10A209">
      <w:pPr>
        <w:spacing w:line="360" w:lineRule="auto"/>
        <w:ind w:right="482"/>
        <w:rPr>
          <w:rFonts w:ascii="宋体" w:hAnsi="宋体"/>
          <w:sz w:val="24"/>
        </w:rPr>
      </w:pPr>
      <w:r>
        <w:rPr>
          <w:rFonts w:hint="eastAsia" w:ascii="宋体" w:hAnsi="宋体"/>
          <w:sz w:val="24"/>
        </w:rPr>
        <w:t xml:space="preserve">                  签订地点：福建省厦门市</w:t>
      </w:r>
    </w:p>
    <w:p w14:paraId="4FB1E757">
      <w:pPr>
        <w:spacing w:line="360" w:lineRule="auto"/>
        <w:ind w:right="482" w:firstLine="2160" w:firstLineChars="900"/>
        <w:rPr>
          <w:rFonts w:ascii="宋体" w:hAnsi="宋体"/>
          <w:sz w:val="24"/>
        </w:rPr>
      </w:pPr>
      <w:r>
        <w:rPr>
          <w:rFonts w:hint="eastAsia" w:ascii="宋体" w:hAnsi="宋体"/>
          <w:sz w:val="24"/>
        </w:rPr>
        <w:t>签订日期：      年    月     日</w:t>
      </w:r>
    </w:p>
    <w:p w14:paraId="15204104">
      <w:pPr>
        <w:spacing w:line="500" w:lineRule="exact"/>
        <w:rPr>
          <w:rFonts w:ascii="宋体" w:hAnsi="宋体"/>
          <w:sz w:val="24"/>
        </w:rPr>
      </w:pPr>
    </w:p>
    <w:p w14:paraId="713D1676">
      <w:pPr>
        <w:shd w:val="clear" w:color="auto" w:fill="FFFFFF"/>
        <w:snapToGrid w:val="0"/>
      </w:pPr>
    </w:p>
    <w:p w14:paraId="4DDD2817">
      <w:pPr>
        <w:shd w:val="clear" w:color="auto" w:fill="FFFFFF"/>
        <w:snapToGrid w:val="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F22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420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44201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640E9"/>
    <w:multiLevelType w:val="multilevel"/>
    <w:tmpl w:val="00D640E9"/>
    <w:lvl w:ilvl="0" w:tentative="0">
      <w:start w:val="1"/>
      <w:numFmt w:val="japaneseCounting"/>
      <w:lvlText w:val="%1、"/>
      <w:lvlJc w:val="left"/>
      <w:pPr>
        <w:tabs>
          <w:tab w:val="left" w:pos="960"/>
        </w:tabs>
        <w:ind w:left="960" w:hanging="480"/>
      </w:pPr>
      <w:rPr>
        <w:rFonts w:hint="default"/>
      </w:rPr>
    </w:lvl>
    <w:lvl w:ilvl="1" w:tentative="0">
      <w:start w:val="1"/>
      <w:numFmt w:val="decimal"/>
      <w:lvlText w:val="%2、"/>
      <w:lvlJc w:val="left"/>
      <w:pPr>
        <w:ind w:left="1211"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EB67B99"/>
    <w:multiLevelType w:val="singleLevel"/>
    <w:tmpl w:val="5EB67B99"/>
    <w:lvl w:ilvl="0" w:tentative="0">
      <w:start w:val="11"/>
      <w:numFmt w:val="chineseCounting"/>
      <w:suff w:val="space"/>
      <w:lvlText w:val="第%1条"/>
      <w:lvlJc w:val="left"/>
    </w:lvl>
  </w:abstractNum>
  <w:abstractNum w:abstractNumId="2">
    <w:nsid w:val="62E254C6"/>
    <w:multiLevelType w:val="singleLevel"/>
    <w:tmpl w:val="62E254C6"/>
    <w:lvl w:ilvl="0" w:tentative="0">
      <w:start w:val="4"/>
      <w:numFmt w:val="chineseCounting"/>
      <w:suff w:val="space"/>
      <w:lvlText w:val="第%1条"/>
      <w:lvlJc w:val="left"/>
    </w:lvl>
  </w:abstractNum>
  <w:abstractNum w:abstractNumId="3">
    <w:nsid w:val="632AE59F"/>
    <w:multiLevelType w:val="singleLevel"/>
    <w:tmpl w:val="632AE59F"/>
    <w:lvl w:ilvl="0" w:tentative="0">
      <w:start w:val="4"/>
      <w:numFmt w:val="decimal"/>
      <w:suff w:val="nothing"/>
      <w:lvlText w:val="%1."/>
      <w:lvlJc w:val="left"/>
    </w:lvl>
  </w:abstractNum>
  <w:abstractNum w:abstractNumId="4">
    <w:nsid w:val="632AE5BA"/>
    <w:multiLevelType w:val="singleLevel"/>
    <w:tmpl w:val="632AE5BA"/>
    <w:lvl w:ilvl="0" w:tentative="0">
      <w:start w:val="3"/>
      <w:numFmt w:val="decimal"/>
      <w:suff w:val="nothing"/>
      <w:lvlText w:val="%1."/>
      <w:lvlJc w:val="left"/>
    </w:lvl>
  </w:abstractNum>
  <w:abstractNum w:abstractNumId="5">
    <w:nsid w:val="6334F1AC"/>
    <w:multiLevelType w:val="singleLevel"/>
    <w:tmpl w:val="6334F1AC"/>
    <w:lvl w:ilvl="0" w:tentative="0">
      <w:start w:val="3"/>
      <w:numFmt w:val="decimal"/>
      <w:suff w:val="nothing"/>
      <w:lvlText w:val="（%1）"/>
      <w:lvlJc w:val="left"/>
    </w:lvl>
  </w:abstractNum>
  <w:abstractNum w:abstractNumId="6">
    <w:nsid w:val="6334F6DA"/>
    <w:multiLevelType w:val="singleLevel"/>
    <w:tmpl w:val="6334F6DA"/>
    <w:lvl w:ilvl="0" w:tentative="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070A7E"/>
    <w:rsid w:val="001D7A22"/>
    <w:rsid w:val="001E1082"/>
    <w:rsid w:val="00243146"/>
    <w:rsid w:val="002C4296"/>
    <w:rsid w:val="0039157E"/>
    <w:rsid w:val="004D324C"/>
    <w:rsid w:val="00504C2B"/>
    <w:rsid w:val="005D3D9E"/>
    <w:rsid w:val="006575E3"/>
    <w:rsid w:val="006A5C2E"/>
    <w:rsid w:val="00800C70"/>
    <w:rsid w:val="008338B6"/>
    <w:rsid w:val="009027FE"/>
    <w:rsid w:val="0091253D"/>
    <w:rsid w:val="00941B80"/>
    <w:rsid w:val="00A81994"/>
    <w:rsid w:val="00C36D50"/>
    <w:rsid w:val="00CA6C7F"/>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D955F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A8000AA"/>
    <w:rsid w:val="5B3A7AB8"/>
    <w:rsid w:val="5C11209A"/>
    <w:rsid w:val="5C502D91"/>
    <w:rsid w:val="5CED0783"/>
    <w:rsid w:val="5D3679D5"/>
    <w:rsid w:val="5D4D4E6B"/>
    <w:rsid w:val="5DBF4540"/>
    <w:rsid w:val="5E0F1B60"/>
    <w:rsid w:val="5E4614C7"/>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link w:val="16"/>
    <w:qFormat/>
    <w:uiPriority w:val="0"/>
    <w:rPr>
      <w:rFonts w:hint="eastAsia" w:ascii="宋体" w:hAnsi="Courier New"/>
      <w:szCs w:val="21"/>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sz w:val="24"/>
    </w:rPr>
  </w:style>
  <w:style w:type="paragraph" w:styleId="8">
    <w:name w:val="annotation subject"/>
    <w:basedOn w:val="2"/>
    <w:next w:val="2"/>
    <w:link w:val="14"/>
    <w:qFormat/>
    <w:uiPriority w:val="0"/>
    <w:rPr>
      <w:b/>
      <w:bCs/>
    </w:rPr>
  </w:style>
  <w:style w:type="character" w:styleId="11">
    <w:name w:val="annotation reference"/>
    <w:basedOn w:val="10"/>
    <w:qFormat/>
    <w:uiPriority w:val="0"/>
    <w:rPr>
      <w:sz w:val="21"/>
      <w:szCs w:val="21"/>
    </w:rPr>
  </w:style>
  <w:style w:type="paragraph" w:customStyle="1" w:styleId="12">
    <w:name w:val="修订1"/>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3">
    <w:name w:val="批注文字 Char"/>
    <w:basedOn w:val="10"/>
    <w:link w:val="2"/>
    <w:qFormat/>
    <w:uiPriority w:val="0"/>
    <w:rPr>
      <w:rFonts w:asciiTheme="minorHAnsi" w:hAnsiTheme="minorHAnsi" w:eastAsiaTheme="minorEastAsia" w:cstheme="minorBidi"/>
      <w:kern w:val="2"/>
      <w:sz w:val="32"/>
      <w:szCs w:val="24"/>
    </w:rPr>
  </w:style>
  <w:style w:type="character" w:customStyle="1" w:styleId="14">
    <w:name w:val="批注主题 Char"/>
    <w:basedOn w:val="13"/>
    <w:link w:val="8"/>
    <w:qFormat/>
    <w:uiPriority w:val="0"/>
    <w:rPr>
      <w:rFonts w:asciiTheme="minorHAnsi" w:hAnsiTheme="minorHAnsi" w:eastAsiaTheme="minorEastAsia" w:cstheme="minorBidi"/>
      <w:b/>
      <w:bCs/>
      <w:kern w:val="2"/>
      <w:sz w:val="32"/>
      <w:szCs w:val="24"/>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纯文本 Char"/>
    <w:link w:val="3"/>
    <w:qFormat/>
    <w:uiPriority w:val="0"/>
    <w:rPr>
      <w:rFonts w:ascii="宋体" w:hAnsi="Courier New" w:eastAsiaTheme="minorEastAsia" w:cstheme="minorBid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10461</Words>
  <Characters>10602</Characters>
  <Lines>89</Lines>
  <Paragraphs>25</Paragraphs>
  <TotalTime>0</TotalTime>
  <ScaleCrop>false</ScaleCrop>
  <LinksUpToDate>false</LinksUpToDate>
  <CharactersWithSpaces>11675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lulu</cp:lastModifiedBy>
  <cp:lastPrinted>2022-07-19T08:31:00Z</cp:lastPrinted>
  <dcterms:modified xsi:type="dcterms:W3CDTF">2025-03-06T07:53:40Z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23D4651ABBD64555A1CCC9067D2B720B</vt:lpwstr>
  </property>
  <property fmtid="{D5CDD505-2E9C-101B-9397-08002B2CF9AE}" pid="4" name="KSOTemplateDocerSaveRecord">
    <vt:lpwstr>eyJoZGlkIjoiZjFmZWIzNDg2MmIzZjExOTIzMmViNTBmYTMwYTk0ZWYiLCJ1c2VySWQiOiIyNTk4ODM0MjgifQ==</vt:lpwstr>
  </property>
</Properties>
</file>