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7E324">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  </w:t>
      </w:r>
    </w:p>
    <w:p w14:paraId="5F9A343A">
      <w:pPr>
        <w:spacing w:line="480" w:lineRule="exact"/>
        <w:jc w:val="center"/>
        <w:rPr>
          <w:rFonts w:hint="eastAsia" w:ascii="黑体" w:hAnsi="宋体" w:eastAsia="黑体"/>
          <w:b/>
          <w:sz w:val="36"/>
          <w:szCs w:val="36"/>
        </w:rPr>
      </w:pPr>
      <w:r>
        <w:rPr>
          <w:rFonts w:hint="eastAsia" w:ascii="黑体" w:hAnsi="宋体" w:eastAsia="黑体"/>
          <w:b/>
          <w:sz w:val="36"/>
          <w:szCs w:val="36"/>
        </w:rPr>
        <w:t>房屋租赁合同</w:t>
      </w:r>
    </w:p>
    <w:p w14:paraId="236C295C">
      <w:pPr>
        <w:spacing w:line="480" w:lineRule="exact"/>
        <w:jc w:val="center"/>
        <w:rPr>
          <w:rFonts w:ascii="黑体" w:hAnsi="宋体" w:eastAsia="黑体"/>
          <w:b/>
          <w:sz w:val="36"/>
          <w:szCs w:val="36"/>
        </w:rPr>
      </w:pPr>
      <w:r>
        <w:rPr>
          <w:rFonts w:hint="eastAsia" w:ascii="黑体" w:hAnsi="宋体" w:eastAsia="黑体"/>
          <w:b/>
          <w:sz w:val="36"/>
          <w:szCs w:val="36"/>
          <w:lang w:eastAsia="zh-CN"/>
        </w:rPr>
        <w:t>（</w:t>
      </w:r>
      <w:r>
        <w:rPr>
          <w:rFonts w:hint="eastAsia" w:ascii="黑体" w:hAnsi="宋体" w:eastAsia="黑体"/>
          <w:b/>
          <w:sz w:val="36"/>
          <w:szCs w:val="36"/>
          <w:lang w:val="en-US" w:eastAsia="zh-CN"/>
        </w:rPr>
        <w:t>7幢D112室</w:t>
      </w:r>
      <w:r>
        <w:rPr>
          <w:rFonts w:hint="eastAsia" w:ascii="黑体" w:hAnsi="宋体" w:eastAsia="黑体"/>
          <w:b/>
          <w:sz w:val="36"/>
          <w:szCs w:val="36"/>
          <w:highlight w:val="none"/>
          <w:lang w:val="en-US" w:eastAsia="zh-CN"/>
        </w:rPr>
        <w:t>招租公告合同模板</w:t>
      </w:r>
      <w:r>
        <w:rPr>
          <w:rFonts w:hint="eastAsia" w:ascii="黑体" w:hAnsi="宋体" w:eastAsia="黑体"/>
          <w:b/>
          <w:sz w:val="36"/>
          <w:szCs w:val="36"/>
          <w:lang w:eastAsia="zh-CN"/>
        </w:rPr>
        <w:t>）</w:t>
      </w:r>
    </w:p>
    <w:p w14:paraId="079BD069">
      <w:pPr>
        <w:spacing w:line="480" w:lineRule="exact"/>
        <w:jc w:val="center"/>
        <w:rPr>
          <w:rFonts w:ascii="楷体_GB2312" w:hAnsi="宋体" w:eastAsia="楷体_GB2312"/>
          <w:b/>
          <w:sz w:val="24"/>
        </w:rPr>
      </w:pPr>
    </w:p>
    <w:p w14:paraId="07F957BB">
      <w:pPr>
        <w:spacing w:line="480" w:lineRule="exact"/>
        <w:rPr>
          <w:rFonts w:ascii="宋体" w:hAnsi="宋体"/>
          <w:sz w:val="24"/>
        </w:rPr>
      </w:pPr>
      <w:r>
        <w:rPr>
          <w:rFonts w:hint="eastAsia" w:ascii="宋体" w:hAnsi="宋体"/>
          <w:sz w:val="24"/>
          <w:lang w:val="en-US" w:eastAsia="zh-CN"/>
        </w:rPr>
        <w:t xml:space="preserve">                                                                                      </w:t>
      </w:r>
    </w:p>
    <w:p w14:paraId="4DFE16DC">
      <w:pPr>
        <w:spacing w:line="480" w:lineRule="exact"/>
        <w:rPr>
          <w:rFonts w:ascii="宋体" w:hAnsi="宋体"/>
          <w:sz w:val="24"/>
        </w:rPr>
      </w:pPr>
      <w:r>
        <w:rPr>
          <w:rFonts w:hint="eastAsia" w:ascii="宋体" w:hAnsi="宋体"/>
          <w:sz w:val="24"/>
        </w:rPr>
        <w:t>甲方（出租方）：厦门港务地产有限公司</w:t>
      </w:r>
    </w:p>
    <w:p w14:paraId="70EE5D90">
      <w:pPr>
        <w:spacing w:line="480" w:lineRule="exact"/>
        <w:rPr>
          <w:rFonts w:ascii="宋体" w:hAnsi="宋体"/>
          <w:sz w:val="24"/>
        </w:rPr>
      </w:pPr>
      <w:r>
        <w:rPr>
          <w:rFonts w:hint="eastAsia" w:ascii="宋体" w:hAnsi="宋体"/>
          <w:sz w:val="24"/>
        </w:rPr>
        <w:t>统一社会信用代码：913502007841828338</w:t>
      </w:r>
    </w:p>
    <w:p w14:paraId="377CCFF6">
      <w:pPr>
        <w:spacing w:line="480" w:lineRule="exact"/>
        <w:rPr>
          <w:rFonts w:ascii="宋体" w:hAnsi="宋体"/>
          <w:sz w:val="24"/>
        </w:rPr>
      </w:pPr>
      <w:r>
        <w:rPr>
          <w:rFonts w:hint="eastAsia" w:ascii="宋体" w:hAnsi="宋体"/>
          <w:sz w:val="24"/>
        </w:rPr>
        <w:t>联系地址：</w:t>
      </w:r>
      <w:r>
        <w:rPr>
          <w:rFonts w:ascii="宋体" w:hAnsi="宋体"/>
          <w:sz w:val="24"/>
        </w:rPr>
        <w:t>中国（福建）自由贸易试验区厦门片区东港北路</w:t>
      </w:r>
      <w:r>
        <w:rPr>
          <w:rFonts w:hint="eastAsia" w:ascii="宋体" w:hAnsi="宋体"/>
          <w:sz w:val="24"/>
        </w:rPr>
        <w:t>31号7楼7001单元</w:t>
      </w:r>
    </w:p>
    <w:p w14:paraId="251AF110">
      <w:pPr>
        <w:spacing w:line="480" w:lineRule="exact"/>
        <w:rPr>
          <w:rFonts w:ascii="宋体" w:hAnsi="宋体"/>
          <w:sz w:val="24"/>
        </w:rPr>
      </w:pPr>
      <w:r>
        <w:rPr>
          <w:rFonts w:hint="eastAsia" w:ascii="宋体" w:hAnsi="宋体"/>
          <w:sz w:val="24"/>
        </w:rPr>
        <w:t>法定代表人或授权代表：叶涛</w:t>
      </w:r>
    </w:p>
    <w:p w14:paraId="581D73C0">
      <w:pPr>
        <w:spacing w:line="480" w:lineRule="exact"/>
        <w:rPr>
          <w:rFonts w:ascii="宋体" w:hAnsi="宋体"/>
          <w:sz w:val="24"/>
        </w:rPr>
      </w:pPr>
      <w:r>
        <w:rPr>
          <w:rFonts w:hint="eastAsia" w:ascii="宋体" w:hAnsi="宋体"/>
          <w:sz w:val="24"/>
        </w:rPr>
        <w:t>联系人：张萍       联系方式：0592-5839899</w:t>
      </w:r>
    </w:p>
    <w:p w14:paraId="5F1D9DAD">
      <w:pPr>
        <w:spacing w:before="312" w:beforeLines="100" w:line="480" w:lineRule="exact"/>
        <w:rPr>
          <w:rFonts w:ascii="宋体" w:hAnsi="宋体"/>
          <w:sz w:val="24"/>
        </w:rPr>
      </w:pPr>
      <w:r>
        <w:rPr>
          <w:rFonts w:hint="eastAsia" w:ascii="宋体" w:hAnsi="宋体"/>
          <w:sz w:val="24"/>
        </w:rPr>
        <w:t>乙方（承租方）：</w:t>
      </w:r>
    </w:p>
    <w:p w14:paraId="5DD0186C">
      <w:pPr>
        <w:spacing w:line="480" w:lineRule="exact"/>
        <w:rPr>
          <w:rFonts w:ascii="宋体" w:hAnsi="宋体"/>
          <w:sz w:val="24"/>
        </w:rPr>
      </w:pPr>
      <w:r>
        <w:rPr>
          <w:rFonts w:hint="eastAsia" w:ascii="宋体" w:hAnsi="宋体"/>
          <w:sz w:val="24"/>
        </w:rPr>
        <w:t>承租方身份证号码或统一社会信用代码：</w:t>
      </w:r>
    </w:p>
    <w:p w14:paraId="07C8F589">
      <w:pPr>
        <w:spacing w:line="480" w:lineRule="exact"/>
        <w:rPr>
          <w:rFonts w:ascii="宋体" w:hAnsi="宋体"/>
          <w:sz w:val="24"/>
        </w:rPr>
      </w:pPr>
      <w:r>
        <w:rPr>
          <w:rFonts w:hint="eastAsia" w:ascii="宋体" w:hAnsi="宋体"/>
          <w:sz w:val="24"/>
        </w:rPr>
        <w:t>联系地址：</w:t>
      </w:r>
    </w:p>
    <w:p w14:paraId="043BFDA5">
      <w:pPr>
        <w:spacing w:line="480" w:lineRule="exact"/>
        <w:rPr>
          <w:rFonts w:ascii="宋体" w:hAnsi="宋体"/>
          <w:sz w:val="24"/>
        </w:rPr>
      </w:pPr>
      <w:r>
        <w:rPr>
          <w:rFonts w:hint="eastAsia" w:ascii="宋体" w:hAnsi="宋体"/>
          <w:sz w:val="24"/>
        </w:rPr>
        <w:t>法定代表人或授权代表：</w:t>
      </w:r>
    </w:p>
    <w:p w14:paraId="55771314">
      <w:pPr>
        <w:spacing w:line="480" w:lineRule="exact"/>
        <w:rPr>
          <w:rFonts w:ascii="宋体" w:hAnsi="宋体"/>
          <w:sz w:val="24"/>
        </w:rPr>
      </w:pPr>
      <w:r>
        <w:rPr>
          <w:rFonts w:hint="eastAsia" w:ascii="宋体" w:hAnsi="宋体"/>
          <w:sz w:val="24"/>
        </w:rPr>
        <w:t>联系人：       联系方式：</w:t>
      </w:r>
    </w:p>
    <w:p w14:paraId="1BF4ABA1">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28457756">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76085E6C">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lang w:val="en-US" w:eastAsia="zh-CN"/>
        </w:rPr>
        <w:t xml:space="preserve"> </w:t>
      </w:r>
      <w:r>
        <w:rPr>
          <w:rFonts w:hint="eastAsia" w:ascii="宋体" w:hAnsi="宋体"/>
          <w:sz w:val="24"/>
          <w:u w:val="single"/>
          <w:lang w:bidi="ar"/>
        </w:rPr>
        <w:t>福建</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rPr>
        <w:t xml:space="preserve"> 三明</w:t>
      </w:r>
      <w:r>
        <w:rPr>
          <w:rFonts w:hint="eastAsia" w:ascii="宋体" w:hAnsi="宋体"/>
          <w:sz w:val="24"/>
          <w:u w:val="single"/>
          <w:lang w:val="en-US" w:eastAsia="zh-CN"/>
        </w:rPr>
        <w:t xml:space="preserve"> </w:t>
      </w:r>
      <w:r>
        <w:rPr>
          <w:rFonts w:hint="eastAsia" w:ascii="宋体" w:hAnsi="宋体"/>
          <w:sz w:val="24"/>
        </w:rPr>
        <w:t>市</w:t>
      </w:r>
      <w:r>
        <w:rPr>
          <w:rFonts w:hint="eastAsia" w:ascii="宋体" w:hAnsi="宋体"/>
          <w:sz w:val="24"/>
          <w:u w:val="single"/>
        </w:rPr>
        <w:t xml:space="preserve"> 沙县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bidi="ar"/>
        </w:rPr>
        <w:t>港区</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rPr>
        <w:t xml:space="preserve"> </w:t>
      </w:r>
      <w:r>
        <w:rPr>
          <w:rFonts w:hint="eastAsia" w:ascii="宋体" w:hAnsi="宋体"/>
          <w:sz w:val="24"/>
          <w:u w:val="single"/>
          <w:lang w:val="en-US" w:eastAsia="zh-CN"/>
        </w:rPr>
        <w:t>6</w:t>
      </w:r>
      <w:r>
        <w:rPr>
          <w:rFonts w:hint="eastAsia" w:ascii="宋体" w:hAnsi="宋体"/>
          <w:sz w:val="24"/>
          <w:u w:val="single"/>
        </w:rPr>
        <w:t xml:space="preserve"> </w:t>
      </w:r>
      <w:r>
        <w:rPr>
          <w:rFonts w:hint="eastAsia" w:ascii="宋体" w:hAnsi="宋体"/>
          <w:sz w:val="24"/>
        </w:rPr>
        <w:t>号</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110.39</w:t>
      </w:r>
      <w:r>
        <w:rPr>
          <w:rFonts w:hint="eastAsia" w:ascii="宋体" w:hAnsi="宋体"/>
          <w:sz w:val="24"/>
          <w:u w:val="single"/>
        </w:rPr>
        <w:t xml:space="preserve"> </w:t>
      </w:r>
      <w:r>
        <w:rPr>
          <w:rFonts w:hint="eastAsia" w:ascii="宋体" w:hAnsi="宋体"/>
          <w:sz w:val="24"/>
        </w:rPr>
        <w:t>平方米的</w:t>
      </w:r>
      <w:r>
        <w:rPr>
          <w:rFonts w:hint="eastAsia" w:ascii="宋体" w:hAnsi="宋体"/>
          <w:sz w:val="24"/>
          <w:u w:val="single"/>
        </w:rPr>
        <w:t xml:space="preserve"> </w:t>
      </w:r>
      <w:r>
        <w:rPr>
          <w:rFonts w:hint="eastAsia" w:ascii="宋体" w:hAnsi="宋体"/>
          <w:sz w:val="24"/>
          <w:u w:val="single"/>
          <w:lang w:val="en-US" w:eastAsia="zh-CN"/>
        </w:rPr>
        <w:t>三明生态新城文化广场的7幢D112室</w:t>
      </w:r>
      <w:r>
        <w:rPr>
          <w:rFonts w:hint="eastAsia" w:ascii="宋体" w:hAnsi="宋体"/>
          <w:sz w:val="24"/>
        </w:rPr>
        <w:t>租赁给乙方使用，乙方仅对上述承租范围内租赁物面积拥有承租使用权。</w:t>
      </w:r>
    </w:p>
    <w:p w14:paraId="4ACAAFCF">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宋体" w:hAnsi="宋体" w:eastAsiaTheme="minorEastAsia"/>
          <w:b w:val="0"/>
          <w:sz w:val="24"/>
          <w:u w:val="single"/>
          <w:lang w:val="en-US" w:eastAsia="zh-CN"/>
        </w:rPr>
        <w:t>商业、仓储</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73B803B4">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2F2FEAFE">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7BDCBAED">
      <w:pPr>
        <w:spacing w:before="156" w:beforeLines="50" w:after="156" w:afterLines="50" w:line="480" w:lineRule="exact"/>
        <w:ind w:firstLine="482" w:firstLineChars="200"/>
        <w:jc w:val="center"/>
        <w:rPr>
          <w:rFonts w:ascii="黑体" w:hAnsi="宋体" w:eastAsia="黑体"/>
          <w:sz w:val="24"/>
        </w:rPr>
      </w:pPr>
      <w:r>
        <w:rPr>
          <w:rFonts w:hint="eastAsia" w:ascii="宋体" w:hAnsi="宋体" w:eastAsiaTheme="minorEastAsia"/>
          <w:b/>
          <w:sz w:val="24"/>
        </w:rPr>
        <w:t>第二条 租赁期限</w:t>
      </w:r>
    </w:p>
    <w:p w14:paraId="7CCBA502">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u w:val="single"/>
          <w:lang w:val="en-US" w:eastAsia="zh-CN"/>
        </w:rPr>
        <w:t>1</w:t>
      </w:r>
      <w:r>
        <w:rPr>
          <w:rFonts w:hint="eastAsia" w:ascii="宋体" w:hAnsi="宋体"/>
          <w:sz w:val="24"/>
          <w:u w:val="single"/>
          <w:lang w:eastAsia="zh-CN"/>
        </w:rPr>
        <w:t>）</w:t>
      </w:r>
      <w:r>
        <w:rPr>
          <w:rFonts w:hint="eastAsia" w:ascii="宋体" w:hAnsi="宋体"/>
          <w:sz w:val="24"/>
          <w:u w:val="single"/>
        </w:rPr>
        <w:t xml:space="preserve"> </w:t>
      </w:r>
      <w:r>
        <w:rPr>
          <w:rFonts w:hint="eastAsia" w:ascii="宋体" w:hAnsi="宋体"/>
          <w:sz w:val="24"/>
        </w:rPr>
        <w:t>项：</w:t>
      </w:r>
    </w:p>
    <w:p w14:paraId="7E0C93C5">
      <w:pPr>
        <w:spacing w:line="480" w:lineRule="exact"/>
        <w:ind w:firstLine="480" w:firstLineChars="200"/>
        <w:rPr>
          <w:rFonts w:ascii="宋体" w:hAnsi="宋体"/>
          <w:sz w:val="24"/>
          <w:highlight w:val="none"/>
        </w:rPr>
      </w:pPr>
      <w:r>
        <w:rPr>
          <w:rFonts w:hint="eastAsia" w:ascii="宋体" w:hAnsi="宋体"/>
          <w:sz w:val="24"/>
        </w:rPr>
        <w:t>（1）</w:t>
      </w:r>
      <w:r>
        <w:rPr>
          <w:rFonts w:hint="eastAsia" w:ascii="宋体" w:hAnsi="宋体"/>
          <w:sz w:val="24"/>
          <w:highlight w:val="none"/>
        </w:rPr>
        <w:t>从</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日起算，至</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r>
        <w:rPr>
          <w:rFonts w:hint="eastAsia" w:ascii="宋体" w:hAnsi="宋体"/>
          <w:sz w:val="24"/>
          <w:highlight w:val="none"/>
          <w:lang w:eastAsia="zh-CN"/>
        </w:rPr>
        <w:t>（</w:t>
      </w:r>
      <w:r>
        <w:rPr>
          <w:rFonts w:hint="eastAsia" w:ascii="宋体" w:hAnsi="宋体"/>
          <w:sz w:val="24"/>
          <w:highlight w:val="none"/>
          <w:lang w:val="en-US" w:eastAsia="zh-CN"/>
        </w:rPr>
        <w:t>以实际签约为准</w:t>
      </w:r>
      <w:r>
        <w:rPr>
          <w:rFonts w:hint="eastAsia" w:ascii="宋体" w:hAnsi="宋体"/>
          <w:sz w:val="24"/>
          <w:highlight w:val="none"/>
          <w:lang w:eastAsia="zh-CN"/>
        </w:rPr>
        <w:t>）</w:t>
      </w:r>
      <w:r>
        <w:rPr>
          <w:rFonts w:hint="eastAsia" w:ascii="宋体" w:hAnsi="宋体"/>
          <w:sz w:val="24"/>
          <w:highlight w:val="none"/>
        </w:rPr>
        <w:t>；</w:t>
      </w:r>
    </w:p>
    <w:p w14:paraId="6F608CB1">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14:paraId="0C9F55B3">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日止；</w:t>
      </w:r>
    </w:p>
    <w:p w14:paraId="6B6C0909">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w:t>
      </w:r>
    </w:p>
    <w:p w14:paraId="75E473CA">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061B803D">
      <w:pPr>
        <w:spacing w:before="156" w:beforeLines="50" w:after="156" w:afterLines="50" w:line="480" w:lineRule="exact"/>
        <w:ind w:firstLine="480"/>
        <w:rPr>
          <w:rFonts w:hint="eastAsia" w:ascii="宋体" w:hAnsi="宋体"/>
          <w:sz w:val="24"/>
        </w:rPr>
      </w:pPr>
      <w:r>
        <w:rPr>
          <w:rFonts w:hint="eastAsia" w:ascii="宋体" w:hAnsi="宋体"/>
          <w:sz w:val="24"/>
        </w:rPr>
        <w:t>1.</w:t>
      </w:r>
      <w:r>
        <w:rPr>
          <w:rFonts w:hint="eastAsia" w:ascii="宋体" w:hAnsi="宋体"/>
          <w:sz w:val="24"/>
          <w:lang w:val="en-US" w:eastAsia="zh-CN"/>
        </w:rPr>
        <w:t>竞租时</w:t>
      </w:r>
      <w:r>
        <w:rPr>
          <w:rFonts w:hint="eastAsia" w:ascii="宋体" w:hAnsi="宋体"/>
          <w:sz w:val="24"/>
          <w:highlight w:val="none"/>
        </w:rPr>
        <w:t>缴纳的竞价保证金</w:t>
      </w:r>
      <w:r>
        <w:rPr>
          <w:rFonts w:hint="eastAsia" w:ascii="宋体" w:hAnsi="宋体"/>
          <w:sz w:val="24"/>
          <w:highlight w:val="none"/>
          <w:lang w:val="en-US" w:eastAsia="zh-CN"/>
        </w:rPr>
        <w:t>人民币</w:t>
      </w:r>
      <w:r>
        <w:rPr>
          <w:rFonts w:hint="eastAsia" w:ascii="宋体" w:hAnsi="宋体"/>
          <w:sz w:val="24"/>
          <w:highlight w:val="none"/>
          <w:u w:val="single"/>
          <w:lang w:val="en-US" w:eastAsia="zh-CN"/>
        </w:rPr>
        <w:t>3000</w:t>
      </w:r>
      <w:r>
        <w:rPr>
          <w:rFonts w:hint="eastAsia" w:ascii="宋体" w:hAnsi="宋体"/>
          <w:sz w:val="24"/>
          <w:highlight w:val="none"/>
          <w:lang w:val="en-US" w:eastAsia="zh-CN"/>
        </w:rPr>
        <w:t>元</w:t>
      </w:r>
      <w:r>
        <w:rPr>
          <w:rFonts w:hint="eastAsia" w:ascii="宋体" w:hAnsi="宋体"/>
          <w:sz w:val="24"/>
          <w:highlight w:val="none"/>
        </w:rPr>
        <w:t>直接无息转为租赁标的的履约保证金</w:t>
      </w:r>
      <w:r>
        <w:rPr>
          <w:rFonts w:hint="eastAsia" w:ascii="宋体" w:hAnsi="宋体"/>
          <w:sz w:val="24"/>
        </w:rPr>
        <w:t>。</w:t>
      </w:r>
    </w:p>
    <w:p w14:paraId="56B4A6CB">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14:paraId="5DC8BF0C">
      <w:pPr>
        <w:spacing w:before="156" w:beforeLines="50" w:after="156" w:afterLines="50" w:line="480" w:lineRule="exact"/>
        <w:ind w:firstLine="480"/>
        <w:rPr>
          <w:rFonts w:ascii="宋体" w:hAnsi="宋体" w:eastAsia="宋体" w:cs="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14:paraId="139E067E">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387330B5">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highlight w:val="none"/>
          <w:u w:val="single"/>
        </w:rPr>
        <w:t xml:space="preserve"> </w:t>
      </w:r>
      <w:r>
        <w:rPr>
          <w:rFonts w:hint="eastAsia"/>
          <w:sz w:val="24"/>
          <w:highlight w:val="none"/>
          <w:u w:val="single"/>
          <w:lang w:val="en-US" w:eastAsia="zh-CN"/>
        </w:rPr>
        <w:t xml:space="preserve">  </w:t>
      </w:r>
      <w:r>
        <w:rPr>
          <w:rFonts w:hint="eastAsia"/>
          <w:sz w:val="24"/>
          <w:highlight w:val="none"/>
          <w:u w:val="single"/>
        </w:rPr>
        <w:t xml:space="preserve">  </w:t>
      </w:r>
      <w:r>
        <w:rPr>
          <w:rFonts w:hint="eastAsia"/>
          <w:sz w:val="24"/>
          <w:highlight w:val="none"/>
        </w:rPr>
        <w:t>项</w:t>
      </w:r>
      <w:r>
        <w:rPr>
          <w:rFonts w:hint="eastAsia"/>
          <w:sz w:val="24"/>
        </w:rPr>
        <w:t>执行。</w:t>
      </w:r>
    </w:p>
    <w:p w14:paraId="14605BF3">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7AC142A9">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4369F153">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2A76E548">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46A82B76">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0B317DD5">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2745F06C">
      <w:pPr>
        <w:widowControl/>
        <w:spacing w:line="480" w:lineRule="exact"/>
        <w:ind w:firstLine="480" w:firstLineChars="200"/>
        <w:jc w:val="left"/>
        <w:rPr>
          <w:rFonts w:hint="eastAsia" w:ascii="楷体_GB2312" w:hAnsi="楷体_GB2312" w:eastAsia="楷体_GB2312" w:cs="楷体_GB2312"/>
          <w:b/>
          <w:bCs/>
          <w:kern w:val="0"/>
          <w:sz w:val="24"/>
        </w:rPr>
      </w:pPr>
      <w:r>
        <w:rPr>
          <w:rFonts w:hint="eastAsia" w:ascii="宋体" w:hAnsi="宋体"/>
          <w:sz w:val="24"/>
        </w:rPr>
        <w:t>1.租赁物租金</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按人民币</w:t>
      </w:r>
      <w:r>
        <w:rPr>
          <w:rFonts w:hint="eastAsia" w:ascii="宋体" w:hAnsi="宋体"/>
          <w:sz w:val="24"/>
          <w:u w:val="single"/>
        </w:rPr>
        <w:t xml:space="preserve"> </w:t>
      </w:r>
      <w:r>
        <w:rPr>
          <w:rFonts w:hint="eastAsia" w:ascii="宋体" w:hAnsi="宋体"/>
          <w:sz w:val="24"/>
          <w:u w:val="single"/>
          <w:lang w:val="en-US" w:eastAsia="zh-CN"/>
        </w:rPr>
        <w:t>12</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w:t>
      </w: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r>
        <w:rPr>
          <w:rFonts w:hint="eastAsia" w:ascii="宋体" w:hAnsi="宋体"/>
          <w:sz w:val="24"/>
        </w:rPr>
        <w:t>计</w:t>
      </w:r>
      <w:r>
        <w:rPr>
          <w:rFonts w:hint="eastAsia" w:ascii="宋体" w:hAnsi="宋体"/>
          <w:sz w:val="24"/>
          <w:u w:val="single"/>
          <w:lang w:val="en-US" w:eastAsia="zh-CN"/>
        </w:rPr>
        <w:t>1,325</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eastAsia="宋体" w:cs="宋体"/>
          <w:sz w:val="24"/>
          <w:szCs w:val="24"/>
          <w:highlight w:val="none"/>
          <w:u w:val="single"/>
          <w:lang w:val="en-US" w:eastAsia="zh-CN" w:bidi="ar"/>
        </w:rPr>
        <w:t>壹仟叁佰贰拾伍</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lang w:eastAsia="zh-CN"/>
        </w:rPr>
        <w:t>，</w:t>
      </w:r>
      <w:r>
        <w:rPr>
          <w:rFonts w:hint="eastAsia" w:ascii="宋体" w:hAnsi="宋体" w:cs="宋体"/>
          <w:kern w:val="0"/>
          <w:sz w:val="24"/>
          <w:lang w:val="en-US" w:eastAsia="zh-CN"/>
        </w:rPr>
        <w:t>每三个月租金（含税）计</w:t>
      </w:r>
      <w:r>
        <w:rPr>
          <w:rFonts w:hint="eastAsia" w:ascii="宋体" w:hAnsi="宋体" w:cs="宋体"/>
          <w:kern w:val="0"/>
          <w:sz w:val="24"/>
          <w:u w:val="single"/>
          <w:lang w:val="en-US" w:eastAsia="zh-CN"/>
        </w:rPr>
        <w:t>3,975</w:t>
      </w:r>
      <w:r>
        <w:rPr>
          <w:rFonts w:hint="eastAsia" w:ascii="宋体" w:hAnsi="宋体" w:cs="宋体"/>
          <w:kern w:val="0"/>
          <w:sz w:val="24"/>
          <w:lang w:val="en-US" w:eastAsia="zh-CN"/>
        </w:rPr>
        <w:t>元（大写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叁仟玖佰柒拾伍 </w:t>
      </w:r>
      <w:r>
        <w:rPr>
          <w:rFonts w:ascii="宋体" w:hAnsi="宋体" w:cs="宋体"/>
          <w:kern w:val="0"/>
          <w:sz w:val="24"/>
        </w:rPr>
        <w:t>元整</w:t>
      </w:r>
      <w:r>
        <w:rPr>
          <w:rFonts w:hint="eastAsia" w:ascii="宋体" w:hAnsi="宋体" w:cs="宋体"/>
          <w:kern w:val="0"/>
          <w:sz w:val="24"/>
          <w:lang w:val="en-US" w:eastAsia="zh-CN"/>
        </w:rPr>
        <w:t>）</w:t>
      </w:r>
      <w:r>
        <w:rPr>
          <w:rFonts w:hint="eastAsia" w:ascii="宋体" w:hAnsi="宋体" w:cs="宋体"/>
          <w:kern w:val="0"/>
          <w:sz w:val="24"/>
          <w:highlight w:val="none"/>
        </w:rPr>
        <w:t>（租金情况以起租价为例，以实际竞租结果为准）</w:t>
      </w:r>
      <w:r>
        <w:rPr>
          <w:rFonts w:hint="eastAsia" w:ascii="宋体" w:hAnsi="宋体" w:cs="宋体"/>
          <w:kern w:val="0"/>
          <w:sz w:val="24"/>
        </w:rPr>
        <w:t>。</w:t>
      </w:r>
    </w:p>
    <w:p w14:paraId="360362E3">
      <w:pPr>
        <w:widowControl/>
        <w:numPr>
          <w:ilvl w:val="0"/>
          <w:numId w:val="2"/>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w:t>
      </w:r>
      <w:r>
        <w:rPr>
          <w:rFonts w:hint="eastAsia" w:ascii="宋体" w:hAnsi="宋体" w:cs="宋体"/>
          <w:kern w:val="0"/>
          <w:sz w:val="24"/>
          <w:u w:val="single"/>
          <w:lang w:val="en-US" w:eastAsia="zh-CN"/>
        </w:rPr>
        <w:t xml:space="preserve"> 每三个月</w:t>
      </w:r>
      <w:r>
        <w:rPr>
          <w:rFonts w:hint="eastAsia" w:ascii="宋体" w:hAnsi="宋体" w:cs="宋体"/>
          <w:kern w:val="0"/>
          <w:sz w:val="24"/>
        </w:rPr>
        <w:t>为支付周期，首个周期租金由乙方在本合同签订之日起</w:t>
      </w:r>
      <w:r>
        <w:rPr>
          <w:rFonts w:hint="eastAsia" w:ascii="宋体" w:hAnsi="宋体" w:cs="宋体"/>
          <w:kern w:val="0"/>
          <w:sz w:val="24"/>
          <w:lang w:val="en-US" w:eastAsia="zh-CN"/>
        </w:rPr>
        <w:t>10</w:t>
      </w:r>
      <w:r>
        <w:rPr>
          <w:rFonts w:hint="eastAsia" w:ascii="宋体" w:hAnsi="宋体" w:cs="宋体"/>
          <w:kern w:val="0"/>
          <w:sz w:val="24"/>
        </w:rPr>
        <w:t>个工作日内支付，其他各周期租金由乙方在该周期起始日前的</w:t>
      </w:r>
      <w:r>
        <w:rPr>
          <w:rFonts w:hint="eastAsia" w:ascii="宋体" w:hAnsi="宋体" w:cs="宋体"/>
          <w:kern w:val="0"/>
          <w:sz w:val="24"/>
          <w:lang w:val="en-US" w:eastAsia="zh-CN"/>
        </w:rPr>
        <w:t>1</w:t>
      </w:r>
      <w:r>
        <w:rPr>
          <w:rFonts w:hint="eastAsia" w:ascii="宋体" w:hAnsi="宋体" w:cs="宋体"/>
          <w:kern w:val="0"/>
          <w:sz w:val="24"/>
        </w:rPr>
        <w:t>5</w:t>
      </w:r>
      <w:r>
        <w:rPr>
          <w:rFonts w:hint="eastAsia" w:ascii="宋体" w:hAnsi="宋体" w:cs="宋体"/>
          <w:kern w:val="0"/>
          <w:sz w:val="24"/>
          <w:lang w:val="en-US" w:eastAsia="zh-CN"/>
        </w:rPr>
        <w:t>个工作</w:t>
      </w:r>
      <w:r>
        <w:rPr>
          <w:rFonts w:hint="eastAsia" w:ascii="宋体" w:hAnsi="宋体" w:cs="宋体"/>
          <w:kern w:val="0"/>
          <w:sz w:val="24"/>
        </w:rPr>
        <w:t>日</w:t>
      </w:r>
      <w:r>
        <w:rPr>
          <w:rFonts w:hint="eastAsia" w:ascii="宋体" w:hAnsi="宋体" w:cs="宋体"/>
          <w:kern w:val="0"/>
          <w:sz w:val="24"/>
          <w:lang w:val="en-US" w:eastAsia="zh-CN"/>
        </w:rPr>
        <w:t>内</w:t>
      </w:r>
      <w:r>
        <w:rPr>
          <w:rFonts w:hint="eastAsia" w:ascii="宋体" w:hAnsi="宋体" w:cs="宋体"/>
          <w:kern w:val="0"/>
          <w:sz w:val="24"/>
        </w:rPr>
        <w:t>支付。</w:t>
      </w:r>
    </w:p>
    <w:p w14:paraId="2F3791F4">
      <w:pPr>
        <w:spacing w:line="480" w:lineRule="exact"/>
        <w:ind w:firstLine="432" w:firstLineChars="180"/>
        <w:rPr>
          <w:rFonts w:hint="eastAsia" w:ascii="宋体" w:hAnsi="宋体"/>
          <w:sz w:val="24"/>
        </w:rPr>
      </w:pPr>
      <w:r>
        <w:rPr>
          <w:rFonts w:hint="eastAsia" w:ascii="宋体" w:hAnsi="宋体" w:cs="宋体"/>
          <w:kern w:val="0"/>
          <w:sz w:val="24"/>
        </w:rPr>
        <w:t>甲方收到乙方</w:t>
      </w:r>
      <w:r>
        <w:rPr>
          <w:rFonts w:hint="eastAsia" w:ascii="宋体" w:hAnsi="宋体" w:cs="宋体"/>
          <w:kern w:val="0"/>
          <w:sz w:val="24"/>
          <w:lang w:eastAsia="zh-CN"/>
        </w:rPr>
        <w:t>相关款项</w:t>
      </w:r>
      <w:r>
        <w:rPr>
          <w:rFonts w:hint="eastAsia" w:ascii="宋体" w:hAnsi="宋体" w:cs="宋体"/>
          <w:kern w:val="0"/>
          <w:sz w:val="24"/>
        </w:rPr>
        <w:t>后向</w:t>
      </w:r>
      <w:r>
        <w:rPr>
          <w:rFonts w:hint="eastAsia" w:ascii="宋体" w:hAnsi="宋体"/>
          <w:sz w:val="24"/>
        </w:rPr>
        <w:t>乙方提供相应的发票。</w:t>
      </w:r>
    </w:p>
    <w:p w14:paraId="2162AEF5">
      <w:pPr>
        <w:spacing w:line="480" w:lineRule="exact"/>
        <w:ind w:firstLine="434" w:firstLineChars="180"/>
        <w:rPr>
          <w:rFonts w:hint="eastAsia" w:ascii="宋体" w:hAnsi="宋体"/>
          <w:b/>
          <w:bCs/>
          <w:sz w:val="24"/>
          <w:highlight w:val="none"/>
        </w:rPr>
      </w:pPr>
      <w:r>
        <w:rPr>
          <w:rFonts w:hint="eastAsia" w:ascii="宋体" w:hAnsi="宋体"/>
          <w:b/>
          <w:bCs/>
          <w:sz w:val="24"/>
          <w:highlight w:val="none"/>
        </w:rPr>
        <w:t>甲方指定收款账户：</w:t>
      </w:r>
    </w:p>
    <w:p w14:paraId="738FF90C">
      <w:pPr>
        <w:spacing w:line="480" w:lineRule="exact"/>
        <w:ind w:firstLine="432" w:firstLineChars="180"/>
        <w:rPr>
          <w:rFonts w:hint="eastAsia" w:ascii="宋体" w:hAnsi="宋体"/>
          <w:sz w:val="24"/>
          <w:highlight w:val="none"/>
        </w:rPr>
      </w:pPr>
      <w:r>
        <w:rPr>
          <w:rFonts w:hint="eastAsia" w:ascii="宋体" w:hAnsi="宋体"/>
          <w:sz w:val="24"/>
          <w:highlight w:val="none"/>
        </w:rPr>
        <w:t>开户名称</w:t>
      </w:r>
      <w:r>
        <w:rPr>
          <w:rFonts w:ascii="宋体" w:hAnsi="宋体"/>
          <w:sz w:val="24"/>
          <w:highlight w:val="none"/>
        </w:rPr>
        <w:t>：</w:t>
      </w:r>
      <w:r>
        <w:rPr>
          <w:rFonts w:hint="eastAsia" w:ascii="宋体" w:hAnsi="宋体"/>
          <w:sz w:val="24"/>
          <w:highlight w:val="none"/>
        </w:rPr>
        <w:t>厦门港务地产有限公司</w:t>
      </w:r>
    </w:p>
    <w:p w14:paraId="154FB8CB">
      <w:pPr>
        <w:widowControl/>
        <w:spacing w:line="480" w:lineRule="exact"/>
        <w:ind w:firstLine="432" w:firstLineChars="180"/>
        <w:jc w:val="left"/>
        <w:rPr>
          <w:rFonts w:hint="eastAsia" w:ascii="宋体" w:hAnsi="宋体"/>
          <w:sz w:val="24"/>
          <w:highlight w:val="none"/>
        </w:rPr>
      </w:pPr>
      <w:r>
        <w:rPr>
          <w:rFonts w:ascii="宋体" w:hAnsi="宋体"/>
          <w:sz w:val="24"/>
          <w:highlight w:val="none"/>
        </w:rPr>
        <w:t>开户银行名称：</w:t>
      </w:r>
      <w:r>
        <w:rPr>
          <w:rFonts w:hint="eastAsia" w:ascii="宋体" w:hAnsi="宋体"/>
          <w:sz w:val="24"/>
          <w:highlight w:val="none"/>
        </w:rPr>
        <w:t>建行厦门东渡支行</w:t>
      </w:r>
    </w:p>
    <w:p w14:paraId="2EBDAFD8">
      <w:pPr>
        <w:widowControl/>
        <w:spacing w:line="480" w:lineRule="exact"/>
        <w:ind w:firstLine="432" w:firstLineChars="180"/>
        <w:jc w:val="left"/>
        <w:rPr>
          <w:rFonts w:hint="eastAsia" w:ascii="宋体" w:hAnsi="宋体"/>
          <w:sz w:val="24"/>
          <w:highlight w:val="none"/>
          <w:lang w:bidi="ar"/>
        </w:rPr>
      </w:pPr>
      <w:r>
        <w:rPr>
          <w:rFonts w:ascii="宋体" w:hAnsi="宋体"/>
          <w:sz w:val="24"/>
          <w:highlight w:val="none"/>
        </w:rPr>
        <w:t>开户银行账号：</w:t>
      </w:r>
      <w:r>
        <w:rPr>
          <w:rFonts w:hint="eastAsia" w:ascii="宋体" w:hAnsi="宋体"/>
          <w:sz w:val="24"/>
          <w:highlight w:val="none"/>
          <w:lang w:bidi="ar"/>
        </w:rPr>
        <w:t>35101563101059668899</w:t>
      </w:r>
    </w:p>
    <w:p w14:paraId="25A87E9B">
      <w:pPr>
        <w:spacing w:line="480" w:lineRule="exact"/>
        <w:ind w:firstLine="432" w:firstLineChars="180"/>
        <w:rPr>
          <w:rFonts w:hint="eastAsia" w:ascii="宋体" w:hAnsi="宋体"/>
          <w:sz w:val="24"/>
        </w:rPr>
      </w:pPr>
    </w:p>
    <w:p w14:paraId="4C5FEA44">
      <w:pPr>
        <w:spacing w:line="480" w:lineRule="exact"/>
        <w:ind w:firstLine="432" w:firstLineChars="180"/>
        <w:rPr>
          <w:rFonts w:hint="eastAsia" w:ascii="宋体" w:hAnsi="宋体"/>
          <w:b/>
          <w:bCs/>
          <w:sz w:val="24"/>
          <w:highlight w:val="none"/>
          <w:u w:val="single"/>
        </w:rPr>
      </w:pPr>
      <w:r>
        <w:rPr>
          <w:rFonts w:hint="eastAsia" w:ascii="宋体" w:hAnsi="宋体"/>
          <w:sz w:val="24"/>
          <w:lang w:eastAsia="zh-CN"/>
        </w:rPr>
        <w:t>乙方开票信息如下：</w:t>
      </w:r>
    </w:p>
    <w:p w14:paraId="4715EDD7">
      <w:pPr>
        <w:spacing w:line="360" w:lineRule="auto"/>
        <w:ind w:firstLine="432" w:firstLineChars="180"/>
        <w:rPr>
          <w:rFonts w:hint="eastAsia" w:ascii="宋体" w:hAnsi="宋体" w:cs="宋体"/>
          <w:sz w:val="24"/>
          <w:highlight w:val="none"/>
          <w:lang w:val="en-US" w:eastAsia="zh-CN" w:bidi="ar"/>
        </w:rPr>
      </w:pPr>
      <w:r>
        <w:rPr>
          <w:rFonts w:hint="eastAsia" w:ascii="宋体" w:hAnsi="宋体" w:cs="宋体"/>
          <w:sz w:val="24"/>
          <w:highlight w:val="none"/>
          <w:lang w:bidi="ar"/>
        </w:rPr>
        <w:t>户名：</w:t>
      </w:r>
      <w:r>
        <w:rPr>
          <w:rFonts w:hint="eastAsia" w:ascii="宋体" w:hAnsi="宋体" w:cs="宋体"/>
          <w:sz w:val="24"/>
          <w:highlight w:val="none"/>
          <w:lang w:val="en-US" w:eastAsia="zh-CN" w:bidi="ar"/>
        </w:rPr>
        <w:t xml:space="preserve"> </w:t>
      </w:r>
    </w:p>
    <w:p w14:paraId="48B5EF16">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纳税人识别号：</w:t>
      </w:r>
    </w:p>
    <w:p w14:paraId="07FFEFB5">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地址：</w:t>
      </w:r>
    </w:p>
    <w:p w14:paraId="15DEFEA6">
      <w:pPr>
        <w:spacing w:line="360" w:lineRule="auto"/>
        <w:ind w:firstLine="432" w:firstLineChars="180"/>
        <w:rPr>
          <w:rFonts w:hint="eastAsia" w:ascii="宋体" w:hAnsi="宋体" w:cs="宋体"/>
          <w:sz w:val="24"/>
          <w:highlight w:val="none"/>
          <w:lang w:bidi="ar"/>
        </w:rPr>
      </w:pPr>
      <w:r>
        <w:rPr>
          <w:rFonts w:hint="eastAsia" w:ascii="宋体" w:hAnsi="宋体" w:cs="宋体"/>
          <w:sz w:val="24"/>
          <w:highlight w:val="none"/>
          <w:lang w:bidi="ar"/>
        </w:rPr>
        <w:t>电话：</w:t>
      </w:r>
    </w:p>
    <w:p w14:paraId="50B4FD86">
      <w:pPr>
        <w:widowControl/>
        <w:spacing w:line="360" w:lineRule="auto"/>
        <w:ind w:firstLine="432" w:firstLineChars="180"/>
        <w:jc w:val="left"/>
        <w:rPr>
          <w:rFonts w:hint="eastAsia" w:ascii="宋体" w:hAnsi="宋体" w:cs="宋体"/>
          <w:sz w:val="24"/>
          <w:highlight w:val="none"/>
          <w:lang w:bidi="ar"/>
        </w:rPr>
      </w:pPr>
      <w:r>
        <w:rPr>
          <w:rFonts w:hint="eastAsia" w:ascii="宋体" w:hAnsi="宋体" w:cs="宋体"/>
          <w:sz w:val="24"/>
          <w:highlight w:val="none"/>
          <w:lang w:bidi="ar"/>
        </w:rPr>
        <w:t>开户行：</w:t>
      </w:r>
    </w:p>
    <w:p w14:paraId="5DC04A19">
      <w:pPr>
        <w:widowControl/>
        <w:spacing w:line="360" w:lineRule="auto"/>
        <w:ind w:firstLine="432" w:firstLineChars="180"/>
        <w:jc w:val="left"/>
        <w:rPr>
          <w:rFonts w:hint="eastAsia" w:ascii="宋体" w:hAnsi="宋体"/>
          <w:sz w:val="24"/>
          <w:highlight w:val="none"/>
          <w:lang w:bidi="ar"/>
        </w:rPr>
      </w:pPr>
      <w:r>
        <w:rPr>
          <w:rFonts w:hint="eastAsia" w:ascii="宋体" w:hAnsi="宋体"/>
          <w:sz w:val="24"/>
          <w:highlight w:val="none"/>
          <w:lang w:bidi="ar"/>
        </w:rPr>
        <w:t>账号：</w:t>
      </w:r>
    </w:p>
    <w:p w14:paraId="3D42CBCB">
      <w:pPr>
        <w:spacing w:line="480" w:lineRule="exact"/>
        <w:ind w:firstLine="432" w:firstLineChars="180"/>
        <w:rPr>
          <w:rFonts w:hint="eastAsia" w:ascii="宋体" w:hAnsi="宋体"/>
          <w:sz w:val="24"/>
          <w:u w:val="single"/>
          <w:lang w:val="en-US" w:eastAsia="zh-CN"/>
        </w:rPr>
      </w:pPr>
    </w:p>
    <w:p w14:paraId="534E4E32">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502FE410">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14FE4BF0">
      <w:pPr>
        <w:widowControl/>
        <w:numPr>
          <w:ilvl w:val="-1"/>
          <w:numId w:val="0"/>
        </w:numPr>
        <w:spacing w:line="480" w:lineRule="exact"/>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highlight w:val="none"/>
          <w:lang w:val="en-US" w:eastAsia="zh-CN"/>
        </w:rPr>
        <w:t>（以实际签约合同为准）</w:t>
      </w:r>
      <w:r>
        <w:rPr>
          <w:rFonts w:hint="eastAsia" w:ascii="宋体" w:hAnsi="宋体" w:cs="宋体"/>
          <w:kern w:val="0"/>
          <w:sz w:val="24"/>
        </w:rPr>
        <w:t>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w:t>
      </w:r>
      <w:r>
        <w:rPr>
          <w:rFonts w:hint="eastAsia" w:ascii="宋体" w:hAnsi="宋体" w:cs="宋体"/>
          <w:kern w:val="0"/>
          <w:sz w:val="24"/>
          <w:lang w:eastAsia="zh-CN"/>
        </w:rPr>
        <w:t>前述各项费用按以下第</w:t>
      </w:r>
      <w:r>
        <w:rPr>
          <w:rFonts w:hint="eastAsia" w:ascii="宋体" w:hAnsi="宋体" w:cs="宋体"/>
          <w:kern w:val="0"/>
          <w:sz w:val="24"/>
          <w:highlight w:val="none"/>
          <w:u w:val="single"/>
          <w:lang w:val="en-US" w:eastAsia="zh-CN"/>
        </w:rPr>
        <w:t xml:space="preserve"> （3） </w:t>
      </w:r>
      <w:r>
        <w:rPr>
          <w:rFonts w:hint="eastAsia" w:ascii="宋体" w:hAnsi="宋体" w:cs="宋体"/>
          <w:kern w:val="0"/>
          <w:sz w:val="24"/>
          <w:lang w:val="en-US" w:eastAsia="zh-CN"/>
        </w:rPr>
        <w:t>种方式支付。</w:t>
      </w:r>
    </w:p>
    <w:p w14:paraId="58E46A51">
      <w:pPr>
        <w:widowControl/>
        <w:numPr>
          <w:ilvl w:val="-1"/>
          <w:numId w:val="0"/>
        </w:numPr>
        <w:spacing w:line="480" w:lineRule="exact"/>
        <w:ind w:firstLine="480" w:firstLineChars="0"/>
        <w:jc w:val="left"/>
        <w:rPr>
          <w:rFonts w:hint="eastAsia" w:ascii="宋体" w:hAnsi="宋体" w:cs="宋体"/>
          <w:kern w:val="0"/>
          <w:sz w:val="24"/>
        </w:rPr>
      </w:pPr>
      <w:r>
        <w:rPr>
          <w:rFonts w:hint="eastAsia" w:ascii="宋体" w:hAnsi="宋体" w:cs="宋体"/>
          <w:kern w:val="0"/>
          <w:sz w:val="24"/>
          <w:lang w:val="en-US" w:eastAsia="zh-CN"/>
        </w:rPr>
        <w:t>（1）乙方自行支付。</w:t>
      </w:r>
    </w:p>
    <w:p w14:paraId="1C49A122">
      <w:pPr>
        <w:widowControl/>
        <w:numPr>
          <w:ilvl w:val="-1"/>
          <w:numId w:val="0"/>
        </w:numPr>
        <w:spacing w:line="480" w:lineRule="exact"/>
        <w:ind w:firstLine="480" w:firstLineChars="0"/>
        <w:jc w:val="left"/>
        <w:rPr>
          <w:rFonts w:hint="default"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）甲方代收代付，乙方支付周期和支付期限为</w:t>
      </w:r>
      <w:r>
        <w:rPr>
          <w:rFonts w:hint="eastAsia" w:ascii="宋体" w:hAnsi="宋体" w:cs="宋体"/>
          <w:kern w:val="0"/>
          <w:sz w:val="24"/>
          <w:u w:val="singl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none"/>
          <w:lang w:val="en-US" w:eastAsia="zh-CN"/>
        </w:rPr>
        <w:t>。</w:t>
      </w:r>
    </w:p>
    <w:p w14:paraId="0E4F3BA5">
      <w:pPr>
        <w:widowControl/>
        <w:numPr>
          <w:ilvl w:val="0"/>
          <w:numId w:val="3"/>
        </w:numPr>
        <w:spacing w:line="480" w:lineRule="exact"/>
        <w:ind w:firstLine="480" w:firstLineChars="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lang w:val="en-US" w:eastAsia="zh-CN"/>
        </w:rPr>
        <w:t xml:space="preserve">    </w:t>
      </w:r>
    </w:p>
    <w:p w14:paraId="09F1829B">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6A290CD6">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168BCFDF">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14:paraId="61CC6936">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75F3D9D1">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00DACF50">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6A3676A7">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70A5F0B6">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0495C054">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7EA34587">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4BEE0E53">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5A6F9E7A">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7F0C2A89">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1472CAF6">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64412BE7">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70604A26">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1B66166F">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31A6F9FB">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7C764B87">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38713741">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u w:val="single"/>
          <w:lang w:val="en-US" w:eastAsia="zh-CN"/>
        </w:rPr>
        <w:t>5</w:t>
      </w:r>
      <w:r>
        <w:rPr>
          <w:rFonts w:hint="eastAsia"/>
          <w:sz w:val="24"/>
          <w:u w:val="single"/>
        </w:rPr>
        <w:t xml:space="preserve"> </w:t>
      </w:r>
      <w:r>
        <w:rPr>
          <w:rFonts w:hint="eastAsia"/>
          <w:sz w:val="24"/>
        </w:rPr>
        <w:t>日交付租赁物的。</w:t>
      </w:r>
    </w:p>
    <w:p w14:paraId="72FD36AA">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7A0E78B1">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09247B7F">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5B7DAB1E">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47C3E8F9">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20ACE7FA">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28154C36">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62FB8A21">
      <w:pPr>
        <w:spacing w:line="480" w:lineRule="exact"/>
        <w:ind w:firstLine="480" w:firstLineChars="200"/>
        <w:rPr>
          <w:rFonts w:hint="eastAsia" w:ascii="楷体_GB2312" w:hAnsi="楷体_GB2312" w:eastAsia="楷体_GB2312" w:cs="楷体_GB2312"/>
          <w:b/>
          <w:bCs/>
          <w:sz w:val="24"/>
        </w:rPr>
      </w:pPr>
      <w:r>
        <w:rPr>
          <w:rFonts w:hint="eastAsia" w:ascii="宋体" w:hAnsi="宋体"/>
          <w:sz w:val="24"/>
        </w:rPr>
        <w:t>（7）未按本合同第三条之约定及时支付或补足履约保证金的；</w:t>
      </w:r>
    </w:p>
    <w:p w14:paraId="43EF56B8">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21F2E186">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579FB355">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5611A47E">
      <w:pPr>
        <w:spacing w:line="480" w:lineRule="exact"/>
        <w:ind w:firstLine="480" w:firstLineChars="200"/>
        <w:rPr>
          <w:rFonts w:hint="eastAsia" w:ascii="宋体" w:hAnsi="宋体"/>
          <w:sz w:val="24"/>
        </w:rPr>
      </w:pPr>
      <w:r>
        <w:rPr>
          <w:rFonts w:hint="eastAsia" w:ascii="宋体" w:hAnsi="宋体"/>
          <w:sz w:val="24"/>
        </w:rPr>
        <w:t>（11）乙方有其他严重违约行为的。</w:t>
      </w:r>
    </w:p>
    <w:p w14:paraId="6208852C">
      <w:pPr>
        <w:numPr>
          <w:ilvl w:val="0"/>
          <w:numId w:val="2"/>
        </w:numPr>
        <w:spacing w:line="480" w:lineRule="exact"/>
        <w:ind w:firstLine="480" w:firstLineChars="200"/>
        <w:rPr>
          <w:rFonts w:hint="eastAsia" w:ascii="宋体" w:hAnsi="宋体"/>
          <w:sz w:val="24"/>
        </w:rPr>
      </w:pPr>
      <w:r>
        <w:rPr>
          <w:rFonts w:hint="eastAsia" w:ascii="宋体" w:hAnsi="宋体"/>
          <w:sz w:val="24"/>
        </w:rPr>
        <w:t>甲乙双方有权单方解除合同的，在一方以信函等书面方式通知送达对方之日起，本合同自动终止。</w:t>
      </w:r>
    </w:p>
    <w:p w14:paraId="45A53058">
      <w:pPr>
        <w:numPr>
          <w:ilvl w:val="-1"/>
          <w:numId w:val="0"/>
        </w:numPr>
        <w:spacing w:line="480" w:lineRule="exact"/>
        <w:ind w:firstLine="0" w:firstLineChars="0"/>
        <w:rPr>
          <w:rFonts w:hint="eastAsia" w:ascii="宋体" w:hAnsi="宋体"/>
          <w:sz w:val="24"/>
        </w:rPr>
      </w:pPr>
    </w:p>
    <w:p w14:paraId="346F5AE1">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5300FB06">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确需解除合同，应提前</w:t>
      </w:r>
      <w:r>
        <w:rPr>
          <w:rFonts w:hint="eastAsia"/>
          <w:sz w:val="24"/>
          <w:lang w:val="en-US" w:eastAsia="zh-CN"/>
        </w:rPr>
        <w:t>1</w:t>
      </w:r>
      <w:r>
        <w:rPr>
          <w:rFonts w:hint="eastAsia"/>
          <w:sz w:val="24"/>
        </w:rPr>
        <w:t>个月书面通知对方，并于本合同解除日之前向对方支付相当于解除合同前最后一个月房屋月租金的</w:t>
      </w:r>
      <w:r>
        <w:rPr>
          <w:rFonts w:hint="eastAsia"/>
          <w:sz w:val="24"/>
          <w:u w:val="single"/>
          <w:lang w:val="en-US" w:eastAsia="zh-CN"/>
        </w:rPr>
        <w:t xml:space="preserve">  1  </w:t>
      </w:r>
      <w:r>
        <w:rPr>
          <w:rFonts w:hint="eastAsia"/>
          <w:sz w:val="24"/>
        </w:rPr>
        <w:t>倍作为赔偿后方可解除。</w:t>
      </w:r>
    </w:p>
    <w:p w14:paraId="0AE332AD">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30</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7B603E86">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6B83D5E5">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2A0C0033">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7D365162">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474AC104">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1FEDF2EB">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0E3F3E9">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14:paraId="2001D77F">
      <w:pPr>
        <w:widowControl/>
        <w:numPr>
          <w:ilvl w:val="0"/>
          <w:numId w:val="5"/>
        </w:numPr>
        <w:spacing w:before="156" w:beforeLines="50" w:after="156" w:afterLines="50" w:line="480" w:lineRule="exact"/>
        <w:ind w:firstLine="361" w:firstLineChars="150"/>
        <w:jc w:val="center"/>
        <w:rPr>
          <w:rFonts w:ascii="黑体" w:hAnsi="宋体" w:eastAsia="黑体"/>
          <w:sz w:val="24"/>
        </w:rPr>
      </w:pPr>
      <w:r>
        <w:rPr>
          <w:rFonts w:hint="eastAsia" w:ascii="宋体" w:hAnsi="宋体" w:eastAsiaTheme="minorEastAsia"/>
          <w:b/>
          <w:sz w:val="24"/>
        </w:rPr>
        <w:t>非格式合同声明</w:t>
      </w:r>
    </w:p>
    <w:p w14:paraId="707673E3">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82FB989">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15EBD81E">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232F32AF">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6EC92711">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lang w:eastAsia="zh-CN"/>
        </w:rPr>
        <w:t>（</w:t>
      </w:r>
      <w:r>
        <w:rPr>
          <w:rFonts w:hint="eastAsia" w:ascii="宋体" w:hAnsi="宋体"/>
          <w:sz w:val="24"/>
          <w:u w:val="single"/>
          <w:lang w:val="en-US" w:eastAsia="zh-CN"/>
        </w:rPr>
        <w:t>2</w:t>
      </w:r>
      <w:r>
        <w:rPr>
          <w:rFonts w:hint="eastAsia" w:ascii="宋体" w:hAnsi="宋体"/>
          <w:sz w:val="24"/>
          <w:u w:val="single"/>
          <w:lang w:eastAsia="zh-CN"/>
        </w:rPr>
        <w:t>）</w:t>
      </w:r>
      <w:r>
        <w:rPr>
          <w:rFonts w:hint="eastAsia" w:ascii="宋体" w:hAnsi="宋体"/>
          <w:sz w:val="24"/>
        </w:rPr>
        <w:t>方式解决：</w:t>
      </w:r>
    </w:p>
    <w:p w14:paraId="22702A6F">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046E29FB">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134B8665">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26519ADF">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7CBF359F">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419B374E">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747D8B57">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u w:val="single"/>
          <w:lang w:val="en-US" w:eastAsia="zh-CN"/>
        </w:rPr>
        <w:t>7</w:t>
      </w:r>
      <w:r>
        <w:rPr>
          <w:rFonts w:hint="eastAsia" w:ascii="宋体" w:hAnsi="宋体"/>
          <w:sz w:val="24"/>
          <w:u w:val="single"/>
        </w:rPr>
        <w:t xml:space="preserve"> </w:t>
      </w:r>
      <w:r>
        <w:rPr>
          <w:rFonts w:hint="eastAsia" w:ascii="宋体" w:hAnsi="宋体"/>
          <w:sz w:val="24"/>
        </w:rPr>
        <w:t>个工作日      视为送达。</w:t>
      </w:r>
    </w:p>
    <w:p w14:paraId="71E86E8D">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7F1ACF31">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188D6D43">
      <w:pPr>
        <w:spacing w:line="480" w:lineRule="exact"/>
        <w:ind w:left="240" w:leftChars="75" w:firstLine="120" w:firstLineChars="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u w:val="single"/>
          <w:lang w:val="en-US" w:eastAsia="zh-CN"/>
        </w:rPr>
        <w:t xml:space="preserve">壹 </w:t>
      </w:r>
      <w:r>
        <w:rPr>
          <w:rFonts w:hint="eastAsia" w:ascii="宋体" w:hAnsi="宋体"/>
          <w:sz w:val="24"/>
        </w:rPr>
        <w:t>份。</w:t>
      </w:r>
    </w:p>
    <w:p w14:paraId="273AFB42">
      <w:pPr>
        <w:spacing w:line="480" w:lineRule="exact"/>
        <w:rPr>
          <w:rFonts w:hint="eastAsia" w:ascii="宋体" w:hAnsi="宋体"/>
          <w:sz w:val="24"/>
        </w:rPr>
      </w:pPr>
    </w:p>
    <w:p w14:paraId="3B3C290B">
      <w:pPr>
        <w:spacing w:line="480" w:lineRule="exact"/>
        <w:rPr>
          <w:rFonts w:ascii="宋体" w:hAnsi="宋体"/>
          <w:sz w:val="24"/>
        </w:rPr>
      </w:pPr>
      <w:r>
        <w:rPr>
          <w:rFonts w:hint="eastAsia" w:ascii="宋体" w:hAnsi="宋体"/>
          <w:sz w:val="24"/>
        </w:rPr>
        <w:t>附</w:t>
      </w:r>
      <w:r>
        <w:rPr>
          <w:rFonts w:hint="eastAsia" w:ascii="宋体" w:hAnsi="宋体"/>
          <w:sz w:val="24"/>
          <w:lang w:val="en-US" w:eastAsia="zh-CN"/>
        </w:rPr>
        <w:t>件</w:t>
      </w:r>
      <w:r>
        <w:rPr>
          <w:rFonts w:hint="eastAsia" w:ascii="宋体" w:hAnsi="宋体"/>
          <w:sz w:val="24"/>
        </w:rPr>
        <w:t>：租赁物交付确认书</w:t>
      </w:r>
    </w:p>
    <w:p w14:paraId="66620C82">
      <w:pPr>
        <w:spacing w:line="480" w:lineRule="exact"/>
        <w:rPr>
          <w:rFonts w:hint="eastAsia" w:ascii="宋体" w:hAnsi="宋体"/>
          <w:sz w:val="24"/>
          <w:lang w:val="en-US" w:eastAsia="zh-CN"/>
        </w:rPr>
      </w:pPr>
      <w:r>
        <w:rPr>
          <w:rFonts w:hint="eastAsia" w:ascii="宋体" w:hAnsi="宋体"/>
          <w:sz w:val="24"/>
          <w:lang w:val="en-US" w:eastAsia="zh-CN"/>
        </w:rPr>
        <w:t xml:space="preserve">    </w:t>
      </w:r>
    </w:p>
    <w:p w14:paraId="159DDEA1">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14:paraId="68CC63A1">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055E35ED">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3A7994B9">
      <w:pPr>
        <w:spacing w:line="480" w:lineRule="exact"/>
        <w:rPr>
          <w:rFonts w:hint="eastAsia" w:ascii="宋体" w:hAnsi="宋体"/>
          <w:sz w:val="24"/>
          <w:lang w:eastAsia="zh-CN"/>
        </w:rPr>
      </w:pPr>
      <w:r>
        <w:rPr>
          <w:rFonts w:hint="eastAsia" w:ascii="宋体" w:hAnsi="宋体"/>
          <w:sz w:val="24"/>
          <w:lang w:eastAsia="zh-CN"/>
        </w:rPr>
        <w:br w:type="page"/>
      </w:r>
    </w:p>
    <w:p w14:paraId="0A672B43">
      <w:pPr>
        <w:spacing w:beforeLines="0" w:afterLines="0" w:line="520" w:lineRule="exact"/>
        <w:rPr>
          <w:rFonts w:hint="eastAsia" w:ascii="宋体" w:hAnsi="宋体"/>
          <w:sz w:val="24"/>
          <w:lang w:eastAsia="zh-CN"/>
        </w:rPr>
      </w:pPr>
      <w:r>
        <w:rPr>
          <w:rFonts w:hint="eastAsia" w:ascii="宋体" w:hAnsi="宋体"/>
          <w:sz w:val="24"/>
        </w:rPr>
        <w:t>（本页无正文，为合同签章页）</w:t>
      </w:r>
    </w:p>
    <w:p w14:paraId="4E96842C">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14:paraId="3B783F1E">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 xml:space="preserve">（盖章）：  </w:t>
      </w:r>
    </w:p>
    <w:p w14:paraId="25A0215F">
      <w:pPr>
        <w:spacing w:before="156" w:beforeLines="50" w:after="156" w:afterLines="50" w:line="480" w:lineRule="exact"/>
        <w:rPr>
          <w:rFonts w:ascii="宋体" w:hAnsi="宋体"/>
          <w:sz w:val="24"/>
          <w:u w:val="single"/>
        </w:rPr>
      </w:pPr>
      <w:r>
        <w:rPr>
          <w:rFonts w:hint="eastAsia" w:ascii="宋体" w:hAnsi="宋体"/>
          <w:sz w:val="24"/>
        </w:rPr>
        <w:t>住所：</w:t>
      </w:r>
      <w:r>
        <w:rPr>
          <w:rFonts w:hint="eastAsia" w:ascii="宋体" w:hAnsi="宋体"/>
          <w:b w:val="0"/>
          <w:bCs w:val="0"/>
          <w:sz w:val="24"/>
        </w:rPr>
        <w:t>中国（福建）自由贸易试验区厦门片区东港北路31号7楼7001单元</w:t>
      </w:r>
    </w:p>
    <w:p w14:paraId="7393F337">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11051580">
      <w:pPr>
        <w:spacing w:before="156" w:beforeLines="50" w:after="156" w:afterLines="50" w:line="480" w:lineRule="exact"/>
        <w:rPr>
          <w:rFonts w:ascii="宋体" w:hAnsi="宋体"/>
          <w:sz w:val="24"/>
        </w:rPr>
      </w:pPr>
      <w:r>
        <w:rPr>
          <w:rFonts w:hint="eastAsia" w:ascii="宋体" w:hAnsi="宋体"/>
          <w:sz w:val="24"/>
        </w:rPr>
        <w:t xml:space="preserve">签约日期：     </w:t>
      </w:r>
      <w:r>
        <w:rPr>
          <w:rFonts w:hint="eastAsia" w:ascii="宋体" w:hAnsi="宋体"/>
          <w:sz w:val="24"/>
          <w:lang w:val="en-US" w:eastAsia="zh-CN"/>
        </w:rPr>
        <w:t xml:space="preserve">  </w:t>
      </w:r>
    </w:p>
    <w:p w14:paraId="0A5A2DE6">
      <w:pPr>
        <w:spacing w:before="156" w:beforeLines="50" w:after="156" w:afterLines="50" w:line="480" w:lineRule="exact"/>
        <w:rPr>
          <w:rFonts w:ascii="宋体" w:hAnsi="宋体"/>
          <w:sz w:val="24"/>
        </w:rPr>
      </w:pPr>
      <w:r>
        <w:rPr>
          <w:rFonts w:hint="eastAsia" w:ascii="宋体" w:hAnsi="宋体"/>
          <w:sz w:val="24"/>
        </w:rPr>
        <w:t>账户名称：</w:t>
      </w:r>
      <w:r>
        <w:rPr>
          <w:rFonts w:hint="eastAsia" w:ascii="宋体" w:hAnsi="宋体"/>
          <w:sz w:val="24"/>
          <w:lang w:val="en-US" w:eastAsia="zh-CN"/>
        </w:rPr>
        <w:t>厦门港务地产</w:t>
      </w:r>
      <w:r>
        <w:rPr>
          <w:rFonts w:hint="eastAsia" w:ascii="宋体" w:hAnsi="宋体"/>
          <w:sz w:val="24"/>
        </w:rPr>
        <w:t xml:space="preserve">有限公司     </w:t>
      </w:r>
    </w:p>
    <w:p w14:paraId="57146FC5">
      <w:pPr>
        <w:spacing w:before="156" w:beforeLines="50" w:after="156" w:afterLines="50" w:line="480" w:lineRule="exact"/>
        <w:rPr>
          <w:rFonts w:ascii="宋体" w:hAnsi="宋体"/>
          <w:sz w:val="24"/>
        </w:rPr>
      </w:pPr>
      <w:r>
        <w:rPr>
          <w:rFonts w:hint="eastAsia" w:ascii="宋体" w:hAnsi="宋体"/>
          <w:sz w:val="24"/>
        </w:rPr>
        <w:t>开户银行：</w:t>
      </w:r>
      <w:r>
        <w:rPr>
          <w:rFonts w:hint="eastAsia" w:ascii="宋体" w:hAnsi="宋体"/>
          <w:b w:val="0"/>
          <w:bCs w:val="0"/>
          <w:sz w:val="24"/>
        </w:rPr>
        <w:t>建行厦门东渡支行</w:t>
      </w:r>
      <w:r>
        <w:rPr>
          <w:rFonts w:hint="eastAsia" w:ascii="宋体" w:hAnsi="宋体"/>
          <w:sz w:val="24"/>
        </w:rPr>
        <w:t xml:space="preserve">               </w:t>
      </w:r>
    </w:p>
    <w:p w14:paraId="7F142B4F">
      <w:pPr>
        <w:spacing w:before="156" w:beforeLines="50" w:after="156" w:afterLines="50" w:line="480" w:lineRule="exact"/>
        <w:rPr>
          <w:rFonts w:hint="eastAsia" w:ascii="宋体" w:hAnsi="宋体"/>
          <w:sz w:val="24"/>
          <w:u w:val="none"/>
        </w:rPr>
      </w:pPr>
      <w:r>
        <w:rPr>
          <w:rFonts w:hint="eastAsia" w:ascii="宋体" w:hAnsi="宋体"/>
          <w:sz w:val="24"/>
        </w:rPr>
        <w:t>账号：</w:t>
      </w:r>
      <w:r>
        <w:rPr>
          <w:rFonts w:hint="eastAsia" w:ascii="宋体" w:hAnsi="宋体"/>
          <w:b w:val="0"/>
          <w:bCs w:val="0"/>
          <w:sz w:val="24"/>
        </w:rPr>
        <w:t>35101563101059668899</w:t>
      </w:r>
    </w:p>
    <w:p w14:paraId="51D8B722">
      <w:pPr>
        <w:spacing w:before="156" w:beforeLines="50" w:after="156" w:afterLines="50" w:line="480" w:lineRule="exact"/>
        <w:rPr>
          <w:rFonts w:hint="eastAsia" w:ascii="宋体" w:hAnsi="宋体"/>
          <w:sz w:val="24"/>
        </w:rPr>
      </w:pPr>
    </w:p>
    <w:p w14:paraId="7F31FD8E">
      <w:pPr>
        <w:spacing w:before="156" w:beforeLines="50" w:after="156" w:afterLines="50" w:line="480" w:lineRule="exact"/>
        <w:rPr>
          <w:rFonts w:hint="eastAsia" w:ascii="宋体" w:hAnsi="宋体"/>
          <w:sz w:val="24"/>
          <w:u w:val="single"/>
        </w:rPr>
      </w:pPr>
      <w:r>
        <w:rPr>
          <w:rFonts w:hint="eastAsia" w:ascii="宋体" w:hAnsi="宋体"/>
          <w:sz w:val="24"/>
        </w:rPr>
        <w:t>乙方（盖章）：</w:t>
      </w:r>
    </w:p>
    <w:p w14:paraId="4176F1BF">
      <w:pPr>
        <w:spacing w:before="156" w:beforeLines="50" w:after="156" w:afterLines="50" w:line="480" w:lineRule="exact"/>
        <w:rPr>
          <w:rFonts w:hint="eastAsia" w:ascii="宋体" w:hAnsi="宋体"/>
          <w:sz w:val="24"/>
          <w:u w:val="single"/>
        </w:rPr>
      </w:pPr>
      <w:r>
        <w:rPr>
          <w:rFonts w:hint="eastAsia" w:ascii="宋体" w:hAnsi="宋体"/>
          <w:sz w:val="24"/>
        </w:rPr>
        <w:t>住所：</w:t>
      </w:r>
    </w:p>
    <w:p w14:paraId="20BFC73C">
      <w:pPr>
        <w:spacing w:before="156" w:beforeLines="50" w:after="156" w:afterLines="50" w:line="480" w:lineRule="exact"/>
        <w:rPr>
          <w:rFonts w:hint="eastAsia" w:ascii="宋体" w:hAnsi="宋体"/>
          <w:sz w:val="24"/>
          <w:u w:val="single"/>
        </w:rPr>
      </w:pPr>
      <w:r>
        <w:rPr>
          <w:rFonts w:hint="eastAsia" w:ascii="宋体" w:hAnsi="宋体"/>
          <w:sz w:val="24"/>
        </w:rPr>
        <w:t>法定代表人或授权代表（签字）：</w:t>
      </w:r>
    </w:p>
    <w:p w14:paraId="34274856">
      <w:pPr>
        <w:spacing w:before="156" w:beforeLines="50" w:after="156" w:afterLines="50" w:line="480" w:lineRule="exact"/>
        <w:rPr>
          <w:rFonts w:hint="eastAsia" w:ascii="宋体" w:hAnsi="宋体"/>
          <w:sz w:val="24"/>
          <w:u w:val="single"/>
          <w:lang w:val="en-US" w:eastAsia="zh-CN"/>
        </w:rPr>
      </w:pPr>
      <w:r>
        <w:rPr>
          <w:rFonts w:hint="eastAsia" w:ascii="宋体" w:hAnsi="宋体"/>
          <w:sz w:val="24"/>
        </w:rPr>
        <w:t>签约日期：</w:t>
      </w:r>
    </w:p>
    <w:p w14:paraId="7D4D432D">
      <w:pPr>
        <w:spacing w:before="156" w:beforeLines="50" w:after="156" w:afterLines="50" w:line="480" w:lineRule="exact"/>
        <w:rPr>
          <w:rFonts w:hint="eastAsia" w:ascii="宋体" w:hAnsi="宋体"/>
          <w:sz w:val="24"/>
          <w:u w:val="single"/>
          <w:lang w:val="en-US" w:eastAsia="zh-CN"/>
        </w:rPr>
      </w:pPr>
      <w:r>
        <w:rPr>
          <w:rFonts w:hint="eastAsia" w:ascii="宋体" w:hAnsi="宋体"/>
          <w:sz w:val="24"/>
          <w:u w:val="single"/>
          <w:lang w:val="en-US" w:eastAsia="zh-CN"/>
        </w:rPr>
        <w:br w:type="page"/>
      </w:r>
    </w:p>
    <w:p w14:paraId="6306CE45">
      <w:pPr>
        <w:spacing w:before="156" w:beforeLines="50" w:after="156" w:afterLines="50" w:line="480" w:lineRule="exact"/>
        <w:rPr>
          <w:rFonts w:ascii="宋体" w:hAnsi="宋体"/>
          <w:b/>
          <w:bCs/>
          <w:szCs w:val="21"/>
        </w:rPr>
      </w:pPr>
      <w:r>
        <w:rPr>
          <w:rFonts w:hint="eastAsia" w:ascii="宋体" w:hAnsi="宋体"/>
          <w:b/>
          <w:bCs/>
          <w:szCs w:val="21"/>
        </w:rPr>
        <w:t>附件</w:t>
      </w:r>
      <w:bookmarkStart w:id="0" w:name="_GoBack"/>
      <w:bookmarkEnd w:id="0"/>
    </w:p>
    <w:p w14:paraId="1F3821BD">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572B5F46">
      <w:pPr>
        <w:shd w:val="clear" w:color="auto" w:fill="FFFFFF"/>
        <w:snapToGrid w:val="0"/>
        <w:rPr>
          <w:rFonts w:ascii="宋体" w:hAnsi="宋体"/>
          <w:szCs w:val="21"/>
        </w:rPr>
      </w:pPr>
      <w:r>
        <w:rPr>
          <w:rFonts w:hint="eastAsia" w:ascii="宋体" w:hAnsi="宋体"/>
          <w:szCs w:val="21"/>
        </w:rPr>
        <w:t> </w:t>
      </w:r>
    </w:p>
    <w:p w14:paraId="1976EB91">
      <w:pPr>
        <w:shd w:val="clear" w:color="auto" w:fill="FFFFFF"/>
        <w:snapToGrid w:val="0"/>
        <w:spacing w:line="360" w:lineRule="auto"/>
        <w:rPr>
          <w:rFonts w:ascii="宋体" w:hAnsi="宋体"/>
          <w:sz w:val="24"/>
        </w:rPr>
      </w:pPr>
      <w:r>
        <w:rPr>
          <w:rFonts w:hint="eastAsia" w:ascii="宋体" w:hAnsi="宋体"/>
          <w:sz w:val="24"/>
        </w:rPr>
        <w:t>甲方：</w:t>
      </w:r>
    </w:p>
    <w:p w14:paraId="2A6E3E8C">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43BF4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62C8B4B7">
            <w:pPr>
              <w:rPr>
                <w:rFonts w:ascii="宋体" w:hAnsi="宋体"/>
                <w:sz w:val="24"/>
              </w:rPr>
            </w:pPr>
            <w:r>
              <w:rPr>
                <w:rFonts w:hint="eastAsia" w:ascii="宋体" w:hAnsi="宋体"/>
                <w:sz w:val="24"/>
              </w:rPr>
              <w:t>场地</w:t>
            </w:r>
            <w:r>
              <w:rPr>
                <w:rFonts w:hint="eastAsia" w:ascii="宋体" w:hAnsi="宋体"/>
                <w:sz w:val="24"/>
                <w:lang w:val="en-US" w:eastAsia="zh-CN"/>
              </w:rPr>
              <w:t>名称</w:t>
            </w:r>
            <w:r>
              <w:rPr>
                <w:rFonts w:hint="eastAsia" w:ascii="宋体" w:hAnsi="宋体"/>
                <w:sz w:val="24"/>
              </w:rPr>
              <w:t xml:space="preserve">：        </w:t>
            </w:r>
          </w:p>
        </w:tc>
        <w:tc>
          <w:tcPr>
            <w:tcW w:w="2918" w:type="dxa"/>
            <w:tcBorders>
              <w:top w:val="single" w:color="auto" w:sz="4" w:space="0"/>
              <w:left w:val="single" w:color="auto" w:sz="4" w:space="0"/>
              <w:bottom w:val="single" w:color="auto" w:sz="4" w:space="0"/>
              <w:right w:val="single" w:color="auto" w:sz="4" w:space="0"/>
            </w:tcBorders>
            <w:vAlign w:val="center"/>
          </w:tcPr>
          <w:p w14:paraId="4FCFB0C4">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495294FC">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w:t>
            </w:r>
          </w:p>
        </w:tc>
      </w:tr>
    </w:tbl>
    <w:p w14:paraId="210B0D59">
      <w:pPr>
        <w:shd w:val="clear" w:color="auto" w:fill="FFFFFF"/>
        <w:snapToGrid w:val="0"/>
        <w:rPr>
          <w:rFonts w:ascii="宋体" w:hAnsi="宋体"/>
          <w:sz w:val="24"/>
        </w:rPr>
      </w:pPr>
      <w:r>
        <w:rPr>
          <w:rFonts w:hint="eastAsia" w:ascii="宋体" w:hAnsi="宋体"/>
          <w:sz w:val="24"/>
        </w:rPr>
        <w:t> </w:t>
      </w:r>
    </w:p>
    <w:p w14:paraId="23EEC5A6">
      <w:pPr>
        <w:shd w:val="clear" w:color="auto" w:fill="FFFFFF"/>
        <w:snapToGrid w:val="0"/>
        <w:rPr>
          <w:rFonts w:ascii="宋体" w:hAnsi="宋体"/>
          <w:sz w:val="24"/>
        </w:rPr>
      </w:pPr>
      <w:r>
        <w:rPr>
          <w:rFonts w:hint="eastAsia" w:ascii="宋体" w:hAnsi="宋体"/>
          <w:sz w:val="24"/>
        </w:rPr>
        <w:t>设施设备清单：</w:t>
      </w:r>
    </w:p>
    <w:p w14:paraId="22A7182E">
      <w:pPr>
        <w:shd w:val="clear" w:color="auto" w:fill="FFFFFF"/>
        <w:snapToGrid w:val="0"/>
        <w:rPr>
          <w:rFonts w:ascii="宋体" w:hAnsi="宋体"/>
          <w:sz w:val="24"/>
        </w:rPr>
      </w:pPr>
      <w:r>
        <w:rPr>
          <w:rFonts w:hint="eastAsia" w:ascii="宋体" w:hAnsi="宋体"/>
          <w:sz w:val="24"/>
        </w:rPr>
        <w:t> </w:t>
      </w:r>
    </w:p>
    <w:tbl>
      <w:tblPr>
        <w:tblStyle w:val="7"/>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14:paraId="710EC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5C65CFBB">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3B87FAAC">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19BB2946">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6FB3BF73">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7ED418A4">
            <w:pPr>
              <w:spacing w:line="567" w:lineRule="exact"/>
              <w:jc w:val="center"/>
              <w:rPr>
                <w:rFonts w:ascii="宋体" w:hAnsi="宋体"/>
                <w:sz w:val="24"/>
              </w:rPr>
            </w:pPr>
            <w:r>
              <w:rPr>
                <w:rFonts w:hint="eastAsia" w:ascii="宋体" w:hAnsi="宋体"/>
                <w:sz w:val="24"/>
              </w:rPr>
              <w:t>备注</w:t>
            </w:r>
          </w:p>
        </w:tc>
      </w:tr>
      <w:tr w14:paraId="1C1D6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56858B1">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10C26EA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69A1663">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7E95DFE">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F22FDEF">
            <w:pPr>
              <w:spacing w:line="567" w:lineRule="exact"/>
              <w:jc w:val="center"/>
              <w:rPr>
                <w:rFonts w:ascii="宋体" w:hAnsi="宋体"/>
                <w:sz w:val="24"/>
                <w:u w:val="single"/>
              </w:rPr>
            </w:pPr>
            <w:r>
              <w:rPr>
                <w:rFonts w:hint="eastAsia" w:ascii="宋体" w:hAnsi="宋体"/>
                <w:sz w:val="24"/>
                <w:u w:val="single"/>
              </w:rPr>
              <w:t> </w:t>
            </w:r>
          </w:p>
        </w:tc>
      </w:tr>
      <w:tr w14:paraId="0D9D0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E9E83D">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4E17EDD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F7B38D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9057FF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C98C91F">
            <w:pPr>
              <w:spacing w:line="567" w:lineRule="exact"/>
              <w:jc w:val="center"/>
              <w:rPr>
                <w:rFonts w:ascii="宋体" w:hAnsi="宋体"/>
                <w:sz w:val="24"/>
                <w:u w:val="single"/>
              </w:rPr>
            </w:pPr>
            <w:r>
              <w:rPr>
                <w:rFonts w:hint="eastAsia" w:ascii="宋体" w:hAnsi="宋体"/>
                <w:sz w:val="24"/>
                <w:u w:val="single"/>
              </w:rPr>
              <w:t> </w:t>
            </w:r>
          </w:p>
        </w:tc>
      </w:tr>
      <w:tr w14:paraId="6141E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89266A7">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5C8EA35A">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BC02F0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58E29E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54862AB">
            <w:pPr>
              <w:spacing w:line="567" w:lineRule="exact"/>
              <w:jc w:val="center"/>
              <w:rPr>
                <w:rFonts w:ascii="宋体" w:hAnsi="宋体"/>
                <w:sz w:val="24"/>
                <w:u w:val="single"/>
              </w:rPr>
            </w:pPr>
            <w:r>
              <w:rPr>
                <w:rFonts w:hint="eastAsia" w:ascii="宋体" w:hAnsi="宋体"/>
                <w:sz w:val="24"/>
                <w:u w:val="single"/>
              </w:rPr>
              <w:t> </w:t>
            </w:r>
          </w:p>
        </w:tc>
      </w:tr>
      <w:tr w14:paraId="05053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2C5E5C7B">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4245514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5533D9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F6DEBA1">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7CD2AB6">
            <w:pPr>
              <w:spacing w:line="567" w:lineRule="exact"/>
              <w:jc w:val="center"/>
              <w:rPr>
                <w:rFonts w:ascii="宋体" w:hAnsi="宋体"/>
                <w:sz w:val="24"/>
                <w:u w:val="single"/>
              </w:rPr>
            </w:pPr>
            <w:r>
              <w:rPr>
                <w:rFonts w:hint="eastAsia" w:ascii="宋体" w:hAnsi="宋体"/>
                <w:sz w:val="24"/>
                <w:u w:val="single"/>
              </w:rPr>
              <w:t> </w:t>
            </w:r>
          </w:p>
        </w:tc>
      </w:tr>
      <w:tr w14:paraId="1F0130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61D6B8E3">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272AFB21">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21620B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07F1CF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CA02CB1">
            <w:pPr>
              <w:spacing w:line="567" w:lineRule="exact"/>
              <w:jc w:val="center"/>
              <w:rPr>
                <w:rFonts w:ascii="宋体" w:hAnsi="宋体"/>
                <w:sz w:val="24"/>
                <w:u w:val="single"/>
              </w:rPr>
            </w:pPr>
            <w:r>
              <w:rPr>
                <w:rFonts w:hint="eastAsia" w:ascii="宋体" w:hAnsi="宋体"/>
                <w:sz w:val="24"/>
                <w:u w:val="single"/>
              </w:rPr>
              <w:t> </w:t>
            </w:r>
          </w:p>
        </w:tc>
      </w:tr>
      <w:tr w14:paraId="30330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45DC5F63">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6E9C488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5B4C49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4F4BFAB">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4D2ADE8">
            <w:pPr>
              <w:spacing w:line="567" w:lineRule="exact"/>
              <w:jc w:val="center"/>
              <w:rPr>
                <w:rFonts w:ascii="宋体" w:hAnsi="宋体"/>
                <w:sz w:val="24"/>
                <w:u w:val="single"/>
              </w:rPr>
            </w:pPr>
            <w:r>
              <w:rPr>
                <w:rFonts w:hint="eastAsia" w:ascii="宋体" w:hAnsi="宋体"/>
                <w:sz w:val="24"/>
                <w:u w:val="single"/>
              </w:rPr>
              <w:t> </w:t>
            </w:r>
          </w:p>
        </w:tc>
      </w:tr>
      <w:tr w14:paraId="72957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11FCA9C1">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27D5A5E6">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824DCA5">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2B109AA">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224F18B">
            <w:pPr>
              <w:spacing w:line="567" w:lineRule="exact"/>
              <w:jc w:val="center"/>
              <w:rPr>
                <w:rFonts w:ascii="宋体" w:hAnsi="宋体"/>
                <w:sz w:val="24"/>
                <w:u w:val="single"/>
              </w:rPr>
            </w:pPr>
            <w:r>
              <w:rPr>
                <w:rFonts w:hint="eastAsia" w:ascii="宋体" w:hAnsi="宋体"/>
                <w:sz w:val="24"/>
                <w:u w:val="single"/>
              </w:rPr>
              <w:t> </w:t>
            </w:r>
          </w:p>
        </w:tc>
      </w:tr>
      <w:tr w14:paraId="560D3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EC54467">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56B50D7D">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45B94E8">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5CE89FE">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44254A3E">
            <w:pPr>
              <w:spacing w:line="567" w:lineRule="exact"/>
              <w:jc w:val="center"/>
              <w:rPr>
                <w:rFonts w:ascii="宋体" w:hAnsi="宋体"/>
                <w:sz w:val="24"/>
                <w:u w:val="single"/>
              </w:rPr>
            </w:pPr>
            <w:r>
              <w:rPr>
                <w:rFonts w:hint="eastAsia" w:ascii="宋体" w:hAnsi="宋体"/>
                <w:sz w:val="24"/>
                <w:u w:val="single"/>
              </w:rPr>
              <w:t> </w:t>
            </w:r>
          </w:p>
        </w:tc>
      </w:tr>
      <w:tr w14:paraId="403CD0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34E5818B">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14:paraId="4A1DCD02">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158CC3A">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F82EF53">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7A5A552">
            <w:pPr>
              <w:spacing w:line="567" w:lineRule="exact"/>
              <w:jc w:val="center"/>
              <w:rPr>
                <w:rFonts w:ascii="宋体" w:hAnsi="宋体"/>
                <w:sz w:val="24"/>
                <w:u w:val="single"/>
              </w:rPr>
            </w:pPr>
            <w:r>
              <w:rPr>
                <w:rFonts w:hint="eastAsia" w:ascii="宋体" w:hAnsi="宋体"/>
                <w:sz w:val="24"/>
                <w:u w:val="single"/>
              </w:rPr>
              <w:t> </w:t>
            </w:r>
          </w:p>
        </w:tc>
      </w:tr>
    </w:tbl>
    <w:p w14:paraId="5E7889DD">
      <w:pPr>
        <w:shd w:val="clear" w:color="auto" w:fill="FFFFFF"/>
        <w:snapToGrid w:val="0"/>
        <w:rPr>
          <w:rFonts w:ascii="宋体" w:hAnsi="宋体"/>
          <w:sz w:val="24"/>
        </w:rPr>
      </w:pPr>
      <w:r>
        <w:rPr>
          <w:rFonts w:hint="eastAsia" w:ascii="宋体" w:hAnsi="宋体"/>
          <w:sz w:val="24"/>
        </w:rPr>
        <w:t> </w:t>
      </w:r>
    </w:p>
    <w:p w14:paraId="27168D55">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79008FC0">
      <w:pPr>
        <w:shd w:val="clear" w:color="auto" w:fill="FFFFFF"/>
        <w:snapToGrid w:val="0"/>
        <w:rPr>
          <w:rFonts w:ascii="宋体" w:hAnsi="宋体"/>
          <w:sz w:val="24"/>
        </w:rPr>
      </w:pPr>
      <w:r>
        <w:rPr>
          <w:rFonts w:hint="eastAsia" w:ascii="宋体" w:hAnsi="宋体"/>
          <w:sz w:val="24"/>
        </w:rPr>
        <w:t> </w:t>
      </w:r>
    </w:p>
    <w:p w14:paraId="3343260E">
      <w:pPr>
        <w:shd w:val="clear" w:color="auto" w:fill="FFFFFF"/>
        <w:snapToGrid w:val="0"/>
        <w:rPr>
          <w:rFonts w:ascii="宋体" w:hAnsi="宋体"/>
          <w:sz w:val="24"/>
        </w:rPr>
      </w:pPr>
      <w:r>
        <w:rPr>
          <w:rFonts w:hint="eastAsia" w:ascii="宋体" w:hAnsi="宋体"/>
          <w:sz w:val="24"/>
        </w:rPr>
        <w:t>双方一致确认上述内容，乙方同意接受交付；</w:t>
      </w:r>
    </w:p>
    <w:p w14:paraId="2549E1D2">
      <w:pPr>
        <w:shd w:val="clear" w:color="auto" w:fill="FFFFFF"/>
        <w:snapToGrid w:val="0"/>
        <w:rPr>
          <w:rFonts w:ascii="宋体" w:hAnsi="宋体"/>
          <w:sz w:val="24"/>
        </w:rPr>
      </w:pPr>
      <w:r>
        <w:rPr>
          <w:rFonts w:hint="eastAsia" w:ascii="宋体" w:hAnsi="宋体"/>
          <w:sz w:val="24"/>
        </w:rPr>
        <w:t> </w:t>
      </w:r>
    </w:p>
    <w:p w14:paraId="3C5D0B73">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6FFC0C20">
      <w:pPr>
        <w:shd w:val="clear" w:color="auto" w:fill="FFFFFF"/>
        <w:snapToGrid w:val="0"/>
        <w:rPr>
          <w:rFonts w:ascii="宋体" w:hAnsi="宋体"/>
          <w:szCs w:val="21"/>
        </w:rPr>
      </w:pPr>
      <w:r>
        <w:rPr>
          <w:rFonts w:hint="eastAsia" w:ascii="宋体" w:hAnsi="宋体"/>
          <w:szCs w:val="21"/>
        </w:rPr>
        <w:t> </w:t>
      </w:r>
    </w:p>
    <w:p w14:paraId="1D8512E8">
      <w:pPr>
        <w:shd w:val="clear" w:color="auto" w:fill="FFFFFF"/>
        <w:snapToGrid w:val="0"/>
        <w:rPr>
          <w:rFonts w:ascii="宋体" w:hAnsi="宋体"/>
          <w:sz w:val="24"/>
        </w:rPr>
      </w:pPr>
      <w:r>
        <w:rPr>
          <w:rFonts w:hint="eastAsia" w:ascii="宋体" w:hAnsi="宋体"/>
          <w:sz w:val="24"/>
        </w:rPr>
        <w:t>甲方：                                 乙方：</w:t>
      </w:r>
    </w:p>
    <w:p w14:paraId="76CC7D1F">
      <w:pPr>
        <w:shd w:val="clear" w:color="auto" w:fill="FFFFFF"/>
        <w:snapToGrid w:val="0"/>
        <w:rPr>
          <w:rFonts w:ascii="宋体" w:hAnsi="宋体"/>
          <w:sz w:val="24"/>
        </w:rPr>
      </w:pPr>
      <w:r>
        <w:rPr>
          <w:rFonts w:hint="eastAsia" w:ascii="宋体" w:hAnsi="宋体"/>
          <w:sz w:val="24"/>
        </w:rPr>
        <w:t> </w:t>
      </w:r>
    </w:p>
    <w:p w14:paraId="75FFC8AD">
      <w:pPr>
        <w:shd w:val="clear" w:color="auto" w:fill="FFFFFF"/>
        <w:snapToGrid w:val="0"/>
        <w:rPr>
          <w:rFonts w:ascii="宋体" w:hAnsi="宋体"/>
          <w:sz w:val="24"/>
        </w:rPr>
      </w:pPr>
      <w:r>
        <w:rPr>
          <w:rFonts w:hint="eastAsia" w:ascii="宋体" w:hAnsi="宋体"/>
          <w:sz w:val="24"/>
        </w:rPr>
        <w:t xml:space="preserve">法定代表人或授权委托人（签字）：   </w:t>
      </w:r>
      <w:r>
        <w:rPr>
          <w:rFonts w:hint="eastAsia" w:ascii="宋体" w:hAnsi="宋体"/>
          <w:sz w:val="24"/>
          <w:lang w:val="en-US" w:eastAsia="zh-CN"/>
        </w:rPr>
        <w:t xml:space="preserve">    </w:t>
      </w:r>
      <w:r>
        <w:rPr>
          <w:rFonts w:hint="eastAsia" w:ascii="宋体" w:hAnsi="宋体"/>
          <w:sz w:val="24"/>
        </w:rPr>
        <w:t>法定代表人或授权委托人（签字）：</w:t>
      </w:r>
    </w:p>
    <w:p w14:paraId="4A345681">
      <w:pPr>
        <w:shd w:val="clear" w:color="auto" w:fill="FFFFFF"/>
        <w:snapToGrid w:val="0"/>
        <w:rPr>
          <w:rFonts w:ascii="宋体" w:hAnsi="宋体"/>
          <w:sz w:val="24"/>
        </w:rPr>
      </w:pPr>
      <w:r>
        <w:rPr>
          <w:rFonts w:hint="eastAsia" w:ascii="宋体" w:hAnsi="宋体"/>
          <w:sz w:val="24"/>
        </w:rPr>
        <w:t> </w:t>
      </w:r>
    </w:p>
    <w:p w14:paraId="4FD9CDFE">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41F2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BED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3BEDC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1AC"/>
    <w:multiLevelType w:val="singleLevel"/>
    <w:tmpl w:val="6334F1AC"/>
    <w:lvl w:ilvl="0" w:tentative="0">
      <w:start w:val="3"/>
      <w:numFmt w:val="decimal"/>
      <w:suff w:val="nothing"/>
      <w:lvlText w:val="（%1）"/>
      <w:lvlJc w:val="left"/>
    </w:lvl>
  </w:abstractNum>
  <w:abstractNum w:abstractNumId="5">
    <w:nsid w:val="6334F6DA"/>
    <w:multiLevelType w:val="singleLevel"/>
    <w:tmpl w:val="6334F6DA"/>
    <w:lvl w:ilvl="0" w:tentative="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4MDNiYjVmNzQ4YTQ2NzNlMWM5MjNjNzYyNmM4ZWQifQ=="/>
    <w:docVar w:name="KGWebUrl" w:val="http://172.16.198.72/weaver/weaver.file.FileDownloadForNews?uuid=d8c92887-e9a0-4bc6-b677-5e699ea16a02&amp;fileid=1699777&amp;type=document&amp;isofficeview=0"/>
  </w:docVars>
  <w:rsids>
    <w:rsidRoot w:val="3B02257C"/>
    <w:rsid w:val="001D7A22"/>
    <w:rsid w:val="001E1082"/>
    <w:rsid w:val="00243146"/>
    <w:rsid w:val="006575E3"/>
    <w:rsid w:val="00800C70"/>
    <w:rsid w:val="0091253D"/>
    <w:rsid w:val="00941B80"/>
    <w:rsid w:val="00F9560E"/>
    <w:rsid w:val="017C56B6"/>
    <w:rsid w:val="01D50629"/>
    <w:rsid w:val="02393E60"/>
    <w:rsid w:val="02661A7B"/>
    <w:rsid w:val="02C83D25"/>
    <w:rsid w:val="02EC685C"/>
    <w:rsid w:val="03F55AF8"/>
    <w:rsid w:val="04427E6B"/>
    <w:rsid w:val="04625127"/>
    <w:rsid w:val="04B403C6"/>
    <w:rsid w:val="04C0299C"/>
    <w:rsid w:val="051060E7"/>
    <w:rsid w:val="05583E0B"/>
    <w:rsid w:val="05C63706"/>
    <w:rsid w:val="064C4678"/>
    <w:rsid w:val="06D413DE"/>
    <w:rsid w:val="06E23F49"/>
    <w:rsid w:val="072B3A24"/>
    <w:rsid w:val="078679E4"/>
    <w:rsid w:val="07A54852"/>
    <w:rsid w:val="08451769"/>
    <w:rsid w:val="0918304A"/>
    <w:rsid w:val="0A14685C"/>
    <w:rsid w:val="0A1854E4"/>
    <w:rsid w:val="0A5F5B47"/>
    <w:rsid w:val="0AEA04F5"/>
    <w:rsid w:val="0B447508"/>
    <w:rsid w:val="0B7F7AA9"/>
    <w:rsid w:val="0BCB14DF"/>
    <w:rsid w:val="0BDC70EB"/>
    <w:rsid w:val="0C0516A7"/>
    <w:rsid w:val="0C860A4E"/>
    <w:rsid w:val="0C8E0BA6"/>
    <w:rsid w:val="0D674D12"/>
    <w:rsid w:val="0D822738"/>
    <w:rsid w:val="0DC0221D"/>
    <w:rsid w:val="0DC45082"/>
    <w:rsid w:val="0EB461B9"/>
    <w:rsid w:val="0FA97B3F"/>
    <w:rsid w:val="10112C12"/>
    <w:rsid w:val="105D5064"/>
    <w:rsid w:val="108B0131"/>
    <w:rsid w:val="10B4371C"/>
    <w:rsid w:val="124876AC"/>
    <w:rsid w:val="134D4356"/>
    <w:rsid w:val="13FB304F"/>
    <w:rsid w:val="141E0D33"/>
    <w:rsid w:val="14790591"/>
    <w:rsid w:val="14A00854"/>
    <w:rsid w:val="14D43534"/>
    <w:rsid w:val="15924F3E"/>
    <w:rsid w:val="15AC319F"/>
    <w:rsid w:val="160E586F"/>
    <w:rsid w:val="16175C28"/>
    <w:rsid w:val="163B0AEA"/>
    <w:rsid w:val="16576633"/>
    <w:rsid w:val="16620247"/>
    <w:rsid w:val="16F47617"/>
    <w:rsid w:val="1711641B"/>
    <w:rsid w:val="171F4AB3"/>
    <w:rsid w:val="17345754"/>
    <w:rsid w:val="176039AC"/>
    <w:rsid w:val="177847A5"/>
    <w:rsid w:val="18484BE5"/>
    <w:rsid w:val="187E26F0"/>
    <w:rsid w:val="18E62B7A"/>
    <w:rsid w:val="1908118D"/>
    <w:rsid w:val="19240229"/>
    <w:rsid w:val="1993273E"/>
    <w:rsid w:val="1A1104E0"/>
    <w:rsid w:val="1A5403CD"/>
    <w:rsid w:val="1A8C3B1A"/>
    <w:rsid w:val="1AA72145"/>
    <w:rsid w:val="1AF17911"/>
    <w:rsid w:val="1B2130D2"/>
    <w:rsid w:val="1B283EE8"/>
    <w:rsid w:val="1B637C97"/>
    <w:rsid w:val="1B707610"/>
    <w:rsid w:val="1CAA0BA5"/>
    <w:rsid w:val="1CF627DA"/>
    <w:rsid w:val="1D754E0C"/>
    <w:rsid w:val="1DB54C6F"/>
    <w:rsid w:val="1DCC3589"/>
    <w:rsid w:val="1E972EDD"/>
    <w:rsid w:val="1EA60457"/>
    <w:rsid w:val="1ECD29E1"/>
    <w:rsid w:val="1EE32DE2"/>
    <w:rsid w:val="1EE53CE9"/>
    <w:rsid w:val="1F653677"/>
    <w:rsid w:val="1F7B2FD9"/>
    <w:rsid w:val="1F910483"/>
    <w:rsid w:val="1FAE0F34"/>
    <w:rsid w:val="1FBB471C"/>
    <w:rsid w:val="1FE81E77"/>
    <w:rsid w:val="2016381D"/>
    <w:rsid w:val="201F4440"/>
    <w:rsid w:val="2050675B"/>
    <w:rsid w:val="205F6E63"/>
    <w:rsid w:val="207109C7"/>
    <w:rsid w:val="207E33AD"/>
    <w:rsid w:val="20A91472"/>
    <w:rsid w:val="20E57FD0"/>
    <w:rsid w:val="21E6282B"/>
    <w:rsid w:val="21F34DD2"/>
    <w:rsid w:val="21FB43EE"/>
    <w:rsid w:val="223C34B6"/>
    <w:rsid w:val="223C6D39"/>
    <w:rsid w:val="22456358"/>
    <w:rsid w:val="226212AB"/>
    <w:rsid w:val="22E03FC4"/>
    <w:rsid w:val="237950CE"/>
    <w:rsid w:val="242B09D7"/>
    <w:rsid w:val="24CD5D6E"/>
    <w:rsid w:val="24D75138"/>
    <w:rsid w:val="24EC7B7F"/>
    <w:rsid w:val="257D06FE"/>
    <w:rsid w:val="261F4262"/>
    <w:rsid w:val="263230B7"/>
    <w:rsid w:val="26BB5599"/>
    <w:rsid w:val="2855533A"/>
    <w:rsid w:val="292F2070"/>
    <w:rsid w:val="299B6018"/>
    <w:rsid w:val="2A085ABD"/>
    <w:rsid w:val="2AF92FF6"/>
    <w:rsid w:val="2B68585A"/>
    <w:rsid w:val="2B7A4BE2"/>
    <w:rsid w:val="2BBA01EF"/>
    <w:rsid w:val="2BC86EE0"/>
    <w:rsid w:val="2BDD1EC1"/>
    <w:rsid w:val="2C223B0F"/>
    <w:rsid w:val="2C320B0E"/>
    <w:rsid w:val="2C930D2D"/>
    <w:rsid w:val="2D0948BB"/>
    <w:rsid w:val="2DDE2518"/>
    <w:rsid w:val="2E524AD9"/>
    <w:rsid w:val="2E617396"/>
    <w:rsid w:val="2E6F2B1A"/>
    <w:rsid w:val="2E9B7C83"/>
    <w:rsid w:val="2EAB7F1D"/>
    <w:rsid w:val="2ED017D6"/>
    <w:rsid w:val="2F3E3E2A"/>
    <w:rsid w:val="2F726A68"/>
    <w:rsid w:val="2FB240FC"/>
    <w:rsid w:val="2FBD5E31"/>
    <w:rsid w:val="2FC925F9"/>
    <w:rsid w:val="300F1AB3"/>
    <w:rsid w:val="3032754B"/>
    <w:rsid w:val="305D3167"/>
    <w:rsid w:val="30AA6F8A"/>
    <w:rsid w:val="30FD19EB"/>
    <w:rsid w:val="310C0ECB"/>
    <w:rsid w:val="3183712C"/>
    <w:rsid w:val="31A05240"/>
    <w:rsid w:val="32170400"/>
    <w:rsid w:val="32285C55"/>
    <w:rsid w:val="323A5957"/>
    <w:rsid w:val="327C3F0F"/>
    <w:rsid w:val="32E26388"/>
    <w:rsid w:val="3309404A"/>
    <w:rsid w:val="338D39AA"/>
    <w:rsid w:val="33C40EFA"/>
    <w:rsid w:val="33E02094"/>
    <w:rsid w:val="34401B48"/>
    <w:rsid w:val="34824B29"/>
    <w:rsid w:val="34A236AF"/>
    <w:rsid w:val="354A0EBB"/>
    <w:rsid w:val="35820B8F"/>
    <w:rsid w:val="35A21128"/>
    <w:rsid w:val="35E11256"/>
    <w:rsid w:val="371A4A20"/>
    <w:rsid w:val="37517393"/>
    <w:rsid w:val="37F43CFB"/>
    <w:rsid w:val="38541010"/>
    <w:rsid w:val="38673E0C"/>
    <w:rsid w:val="387F4F3E"/>
    <w:rsid w:val="39130FDF"/>
    <w:rsid w:val="39197139"/>
    <w:rsid w:val="39594D23"/>
    <w:rsid w:val="396C295B"/>
    <w:rsid w:val="39C7194C"/>
    <w:rsid w:val="39EB26A4"/>
    <w:rsid w:val="3A017ABA"/>
    <w:rsid w:val="3AE7402D"/>
    <w:rsid w:val="3B02257C"/>
    <w:rsid w:val="3B2C087E"/>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7C328B"/>
    <w:rsid w:val="438955A2"/>
    <w:rsid w:val="43CE7888"/>
    <w:rsid w:val="446B3DCC"/>
    <w:rsid w:val="44E00D11"/>
    <w:rsid w:val="45086212"/>
    <w:rsid w:val="454C21C0"/>
    <w:rsid w:val="454D5FC1"/>
    <w:rsid w:val="454E56C4"/>
    <w:rsid w:val="458A558B"/>
    <w:rsid w:val="45F27C35"/>
    <w:rsid w:val="460879B8"/>
    <w:rsid w:val="466B6D95"/>
    <w:rsid w:val="46B31B64"/>
    <w:rsid w:val="46C423BE"/>
    <w:rsid w:val="46D34FAD"/>
    <w:rsid w:val="46ED66E2"/>
    <w:rsid w:val="472E3D29"/>
    <w:rsid w:val="482A12F4"/>
    <w:rsid w:val="483E5882"/>
    <w:rsid w:val="48C25ABC"/>
    <w:rsid w:val="49261002"/>
    <w:rsid w:val="492B3505"/>
    <w:rsid w:val="493C130F"/>
    <w:rsid w:val="49721C50"/>
    <w:rsid w:val="49B76917"/>
    <w:rsid w:val="4A45486E"/>
    <w:rsid w:val="4A8F3FE1"/>
    <w:rsid w:val="4AAE1013"/>
    <w:rsid w:val="4B8F7333"/>
    <w:rsid w:val="4BE934B1"/>
    <w:rsid w:val="4C357B95"/>
    <w:rsid w:val="4CD8215C"/>
    <w:rsid w:val="4D1A35EC"/>
    <w:rsid w:val="4DD34B41"/>
    <w:rsid w:val="4E5902CC"/>
    <w:rsid w:val="4FB045C9"/>
    <w:rsid w:val="506F2774"/>
    <w:rsid w:val="509E66E9"/>
    <w:rsid w:val="517D16C1"/>
    <w:rsid w:val="51AB0F0B"/>
    <w:rsid w:val="51D12894"/>
    <w:rsid w:val="51D14C12"/>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8850AA"/>
    <w:rsid w:val="56A33BB2"/>
    <w:rsid w:val="573D6E40"/>
    <w:rsid w:val="57D535AE"/>
    <w:rsid w:val="58015A5A"/>
    <w:rsid w:val="580A6283"/>
    <w:rsid w:val="581E3CD7"/>
    <w:rsid w:val="586E6522"/>
    <w:rsid w:val="588E62F5"/>
    <w:rsid w:val="58B8109E"/>
    <w:rsid w:val="58EF5101"/>
    <w:rsid w:val="5931500F"/>
    <w:rsid w:val="59803066"/>
    <w:rsid w:val="59B166C6"/>
    <w:rsid w:val="5A11685C"/>
    <w:rsid w:val="5B3A7AB8"/>
    <w:rsid w:val="5B3D6F6E"/>
    <w:rsid w:val="5C11209A"/>
    <w:rsid w:val="5C502D91"/>
    <w:rsid w:val="5CED0783"/>
    <w:rsid w:val="5D3679D5"/>
    <w:rsid w:val="5D4D4E6B"/>
    <w:rsid w:val="5D5D27C1"/>
    <w:rsid w:val="5DBF4540"/>
    <w:rsid w:val="5E0E1180"/>
    <w:rsid w:val="5E0F1B60"/>
    <w:rsid w:val="5EF56FF9"/>
    <w:rsid w:val="5F405084"/>
    <w:rsid w:val="5F64310A"/>
    <w:rsid w:val="5FAE65B8"/>
    <w:rsid w:val="5FB25CB4"/>
    <w:rsid w:val="60052F14"/>
    <w:rsid w:val="60115D3E"/>
    <w:rsid w:val="605F2E36"/>
    <w:rsid w:val="60BF464C"/>
    <w:rsid w:val="60C3723B"/>
    <w:rsid w:val="60FB46CB"/>
    <w:rsid w:val="610E6008"/>
    <w:rsid w:val="61146955"/>
    <w:rsid w:val="618C6121"/>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B5753E"/>
    <w:rsid w:val="65DB0799"/>
    <w:rsid w:val="6632396A"/>
    <w:rsid w:val="666E703C"/>
    <w:rsid w:val="66DC5EA0"/>
    <w:rsid w:val="66E054F0"/>
    <w:rsid w:val="675C73A4"/>
    <w:rsid w:val="67AB5824"/>
    <w:rsid w:val="67CB687E"/>
    <w:rsid w:val="68953657"/>
    <w:rsid w:val="690B0401"/>
    <w:rsid w:val="690F76E0"/>
    <w:rsid w:val="69AB2D6B"/>
    <w:rsid w:val="6A151116"/>
    <w:rsid w:val="6A421FE5"/>
    <w:rsid w:val="6A4576E6"/>
    <w:rsid w:val="6A9F452C"/>
    <w:rsid w:val="6B100B85"/>
    <w:rsid w:val="6B812B60"/>
    <w:rsid w:val="6BF54B38"/>
    <w:rsid w:val="6C29381F"/>
    <w:rsid w:val="6C7967B0"/>
    <w:rsid w:val="6CAA0FAB"/>
    <w:rsid w:val="6D5E0D38"/>
    <w:rsid w:val="6D621B30"/>
    <w:rsid w:val="6DCA5A26"/>
    <w:rsid w:val="6DD455E6"/>
    <w:rsid w:val="6ED924EF"/>
    <w:rsid w:val="6F030425"/>
    <w:rsid w:val="6F0C4603"/>
    <w:rsid w:val="6F695A23"/>
    <w:rsid w:val="708B6751"/>
    <w:rsid w:val="70C11BC9"/>
    <w:rsid w:val="713D7656"/>
    <w:rsid w:val="714A1EB8"/>
    <w:rsid w:val="71960232"/>
    <w:rsid w:val="71E27710"/>
    <w:rsid w:val="71E76645"/>
    <w:rsid w:val="725E68EA"/>
    <w:rsid w:val="725E7487"/>
    <w:rsid w:val="728D3D7E"/>
    <w:rsid w:val="732919FE"/>
    <w:rsid w:val="73923899"/>
    <w:rsid w:val="73AE2FC2"/>
    <w:rsid w:val="73F44A4C"/>
    <w:rsid w:val="7408106C"/>
    <w:rsid w:val="747E6AAC"/>
    <w:rsid w:val="74DB59D9"/>
    <w:rsid w:val="760E3D2F"/>
    <w:rsid w:val="76E76DD1"/>
    <w:rsid w:val="774A385E"/>
    <w:rsid w:val="776E39F1"/>
    <w:rsid w:val="77C51D8C"/>
    <w:rsid w:val="77D36B23"/>
    <w:rsid w:val="77F244EF"/>
    <w:rsid w:val="781E0F73"/>
    <w:rsid w:val="785E2467"/>
    <w:rsid w:val="78B56475"/>
    <w:rsid w:val="78D50492"/>
    <w:rsid w:val="78E8332F"/>
    <w:rsid w:val="795825AA"/>
    <w:rsid w:val="7A2E7F3A"/>
    <w:rsid w:val="7A545F24"/>
    <w:rsid w:val="7A78007C"/>
    <w:rsid w:val="7A8D7918"/>
    <w:rsid w:val="7ACB52B9"/>
    <w:rsid w:val="7ACE3009"/>
    <w:rsid w:val="7ADA6E1B"/>
    <w:rsid w:val="7AE10E4A"/>
    <w:rsid w:val="7BC07C5E"/>
    <w:rsid w:val="7BD40571"/>
    <w:rsid w:val="7BD77DB7"/>
    <w:rsid w:val="7C482A62"/>
    <w:rsid w:val="7CE925DF"/>
    <w:rsid w:val="7D653F46"/>
    <w:rsid w:val="7E6B0A48"/>
    <w:rsid w:val="7E8270CB"/>
    <w:rsid w:val="7F171855"/>
    <w:rsid w:val="7F68231C"/>
    <w:rsid w:val="7F721BA4"/>
    <w:rsid w:val="7F862A5A"/>
    <w:rsid w:val="7FAD6EA6"/>
    <w:rsid w:val="7FCA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9">
    <w:name w:val="annotation reference"/>
    <w:basedOn w:val="8"/>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7993</Words>
  <Characters>8150</Characters>
  <Lines>73</Lines>
  <Paragraphs>20</Paragraphs>
  <TotalTime>2</TotalTime>
  <ScaleCrop>false</ScaleCrop>
  <LinksUpToDate>false</LinksUpToDate>
  <CharactersWithSpaces>8763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周玮玮</cp:lastModifiedBy>
  <cp:lastPrinted>2024-09-19T01:11:00Z</cp:lastPrinted>
  <dcterms:modified xsi:type="dcterms:W3CDTF">2024-09-19T01:30:04Z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0FB44FDD7D224D4798195FD585AB3AE3_13</vt:lpwstr>
  </property>
</Properties>
</file>