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福州市台江区八一七南路怡丰布市</w:t>
      </w:r>
    </w:p>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i w:val="0"/>
          <w:iCs w:val="0"/>
          <w:sz w:val="44"/>
          <w:szCs w:val="44"/>
        </w:rPr>
      </w:pPr>
      <w:r>
        <w:rPr>
          <w:rFonts w:hint="eastAsia" w:ascii="黑体" w:eastAsia="黑体"/>
          <w:b/>
          <w:i w:val="0"/>
          <w:iCs w:val="0"/>
          <w:sz w:val="44"/>
          <w:szCs w:val="44"/>
          <w:lang w:val="en-US" w:eastAsia="zh-CN"/>
        </w:rPr>
        <w:t>三层14间店面</w:t>
      </w:r>
    </w:p>
    <w:p>
      <w:pPr>
        <w:jc w:val="center"/>
        <w:rPr>
          <w:rFonts w:ascii="宋体" w:hAnsi="宋体"/>
          <w:b/>
          <w:i w:val="0"/>
          <w:iCs w:val="0"/>
          <w:sz w:val="36"/>
          <w:szCs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rPr>
      </w:pPr>
    </w:p>
    <w:p>
      <w:pPr>
        <w:snapToGrid w:val="0"/>
        <w:spacing w:line="600" w:lineRule="atLeast"/>
        <w:ind w:firstLine="1285" w:firstLineChars="400"/>
        <w:jc w:val="both"/>
        <w:rPr>
          <w:rFonts w:hint="eastAsia" w:ascii="黑体" w:hAnsi="宋体" w:eastAsia="黑体"/>
          <w:b/>
          <w:i w:val="0"/>
          <w:iCs w:val="0"/>
          <w:sz w:val="32"/>
          <w:szCs w:val="32"/>
          <w:u w:val="none"/>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FJJGZC2023-03</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NumType w:fmt="decimal"/>
          <w:cols w:space="425" w:num="1"/>
          <w:docGrid w:type="lines" w:linePitch="312" w:charSpace="0"/>
        </w:sectPr>
      </w:pPr>
    </w:p>
    <w:p>
      <w:pPr>
        <w:numPr>
          <w:ilvl w:val="0"/>
          <w:numId w:val="0"/>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lang w:val="en-US" w:eastAsia="zh-CN"/>
        </w:rPr>
        <w:t xml:space="preserve">第一章  </w:t>
      </w:r>
      <w:r>
        <w:rPr>
          <w:rFonts w:hint="eastAsia" w:ascii="Arial" w:hAnsi="Arial" w:eastAsia="黑体"/>
          <w:b/>
          <w:bCs/>
          <w:i w:val="0"/>
          <w:iCs w:val="0"/>
          <w:sz w:val="32"/>
          <w:szCs w:val="32"/>
        </w:rPr>
        <w:t>招租公告</w:t>
      </w:r>
    </w:p>
    <w:p>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spacing w:line="460" w:lineRule="exact"/>
        <w:ind w:firstLine="5520" w:firstLineChars="2300"/>
        <w:jc w:val="both"/>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FJJGZC2023-03</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福州市台江区八一七南路怡丰布市三层53、67、68、70、71、75、83、85、86、91、92、93、101、102号共14间店面</w:t>
      </w:r>
      <w:r>
        <w:rPr>
          <w:rFonts w:hint="eastAsia" w:ascii="宋体" w:hAnsi="宋体" w:cs="宋体"/>
          <w:i w:val="0"/>
          <w:iCs w:val="0"/>
          <w:sz w:val="24"/>
          <w:shd w:val="clear" w:color="080000" w:fill="FFFFFF"/>
        </w:rPr>
        <w:t>，座落于</w:t>
      </w:r>
      <w:r>
        <w:rPr>
          <w:rFonts w:hint="eastAsia" w:ascii="宋体" w:hAnsi="宋体" w:cs="宋体"/>
          <w:i w:val="0"/>
          <w:iCs w:val="0"/>
          <w:sz w:val="24"/>
          <w:u w:val="single"/>
          <w:shd w:val="clear" w:color="080000" w:fill="FFFFFF"/>
          <w:lang w:val="en-US" w:eastAsia="zh-CN"/>
        </w:rPr>
        <w:t>福州市台江区八一七南路怡丰花园1#楼三层</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商铺经营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u w:val="single"/>
          <w:shd w:val="clear" w:color="080000" w:fill="FFFFFF"/>
          <w:lang w:val="en-US" w:eastAsia="zh-CN"/>
        </w:rPr>
        <w:t>布匹窗帘销售</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1419"/>
        <w:gridCol w:w="1849"/>
        <w:gridCol w:w="253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店面编号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建筑面积（</w:t>
            </w:r>
            <w:r>
              <w:rPr>
                <w:rFonts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53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37.08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67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80.59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847"/>
                <w:tab w:val="right" w:pos="1575"/>
              </w:tabs>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1853.</w:t>
            </w: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68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56.49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1299.</w:t>
            </w:r>
            <w:r>
              <w:rPr>
                <w:rFonts w:hint="eastAsia" w:ascii="宋体" w:hAnsi="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70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39.47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71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44.42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1021.</w:t>
            </w:r>
            <w:r>
              <w:rPr>
                <w:rFonts w:hint="eastAsia" w:ascii="宋体" w:hAnsi="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46.61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29.43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676.</w:t>
            </w:r>
            <w:r>
              <w:rPr>
                <w:rFonts w:hint="eastAsia" w:ascii="宋体" w:hAnsi="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29.01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29.85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686.</w:t>
            </w: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91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50.23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1155.</w:t>
            </w:r>
            <w:r>
              <w:rPr>
                <w:rFonts w:hint="eastAsia" w:ascii="宋体" w:hAnsi="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20"/>
                <w:szCs w:val="20"/>
                <w:u w:val="none"/>
                <w:lang w:val="en-US" w:eastAsia="zh-CN"/>
              </w:rPr>
              <w:t>92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37.26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85</w:t>
            </w:r>
            <w:r>
              <w:rPr>
                <w:rFonts w:hint="eastAsia" w:ascii="宋体" w:hAnsi="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93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61.21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1407.8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34.42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791.</w:t>
            </w:r>
            <w:r>
              <w:rPr>
                <w:rFonts w:hint="eastAsia" w:ascii="宋体" w:hAnsi="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共</w:t>
            </w:r>
            <w:r>
              <w:rPr>
                <w:rFonts w:hint="eastAsia" w:ascii="宋体" w:hAnsi="宋体" w:cs="宋体"/>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间</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636.08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12776.3</w:t>
            </w:r>
          </w:p>
        </w:tc>
      </w:tr>
    </w:tbl>
    <w:p>
      <w:pPr>
        <w:spacing w:line="460" w:lineRule="exact"/>
        <w:ind w:firstLine="482" w:firstLineChars="200"/>
        <w:jc w:val="both"/>
        <w:rPr>
          <w:rFonts w:hint="eastAsia" w:ascii="宋体" w:hAnsi="宋体" w:cs="宋体"/>
          <w:b/>
          <w:bCs/>
          <w:i w:val="0"/>
          <w:iCs w:val="0"/>
          <w:sz w:val="24"/>
          <w:shd w:val="clear" w:color="080000" w:fill="FFFFFF"/>
        </w:rPr>
      </w:pP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ascii="宋体" w:hAnsi="宋体" w:cs="宋体"/>
          <w:i w:val="0"/>
          <w:iCs w:val="0"/>
          <w:sz w:val="24"/>
          <w:u w:val="single"/>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rPr>
        <w:t>自承租期第二年度起（含第二年）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 xml:space="preserve"> 。</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 xml:space="preserve">租期 </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4.1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eastAsia="宋体" w:cs="宋体"/>
          <w:i w:val="0"/>
          <w:iCs w:val="0"/>
          <w:sz w:val="24"/>
          <w:highlight w:val="none"/>
          <w:shd w:val="clear" w:color="080000" w:fill="FFFFFF"/>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w:t>
      </w:r>
      <w:r>
        <w:rPr>
          <w:rFonts w:hint="eastAsia" w:ascii="宋体" w:hAnsi="宋体"/>
          <w:i w:val="0"/>
          <w:iCs w:val="0"/>
          <w:sz w:val="24"/>
        </w:rPr>
        <w:t>本招租项目</w:t>
      </w:r>
      <w:r>
        <w:rPr>
          <w:rFonts w:hint="eastAsia" w:ascii="宋体" w:hAnsi="宋体"/>
          <w:i w:val="0"/>
          <w:iCs w:val="0"/>
          <w:sz w:val="24"/>
          <w:lang w:val="en-US" w:eastAsia="zh-CN"/>
        </w:rPr>
        <w:t>按间竞租，</w:t>
      </w:r>
      <w:r>
        <w:rPr>
          <w:rFonts w:hint="eastAsia" w:ascii="宋体" w:hAnsi="宋体"/>
          <w:i w:val="0"/>
          <w:iCs w:val="0"/>
          <w:sz w:val="24"/>
        </w:rPr>
        <w:t>竞租保证金为</w:t>
      </w:r>
      <w:r>
        <w:rPr>
          <w:rFonts w:hint="eastAsia" w:ascii="宋体" w:hAnsi="宋体"/>
          <w:i w:val="0"/>
          <w:iCs w:val="0"/>
          <w:sz w:val="24"/>
          <w:lang w:val="en-US" w:eastAsia="zh-CN"/>
        </w:rPr>
        <w:t>每间</w:t>
      </w:r>
      <w:r>
        <w:rPr>
          <w:rFonts w:hint="eastAsia" w:ascii="宋体" w:hAnsi="宋体"/>
          <w:i w:val="0"/>
          <w:iCs w:val="0"/>
          <w:sz w:val="24"/>
        </w:rPr>
        <w:t>人民币</w:t>
      </w:r>
      <w:r>
        <w:rPr>
          <w:rFonts w:hint="eastAsia" w:ascii="宋体" w:hAnsi="宋体"/>
          <w:i w:val="0"/>
          <w:iCs w:val="0"/>
          <w:sz w:val="24"/>
          <w:u w:val="single"/>
          <w:lang w:val="en-US" w:eastAsia="zh-CN"/>
        </w:rPr>
        <w:t>壹万</w:t>
      </w:r>
      <w:r>
        <w:rPr>
          <w:rFonts w:hint="eastAsia" w:ascii="宋体" w:hAnsi="宋体"/>
          <w:i w:val="0"/>
          <w:iCs w:val="0"/>
          <w:sz w:val="24"/>
          <w:u w:val="single"/>
        </w:rPr>
        <w:t>元</w:t>
      </w:r>
      <w:r>
        <w:rPr>
          <w:rFonts w:hint="eastAsia" w:ascii="宋体" w:hAnsi="宋体"/>
          <w:i w:val="0"/>
          <w:iCs w:val="0"/>
          <w:sz w:val="24"/>
          <w:u w:val="single"/>
          <w:lang w:val="en-US" w:eastAsia="zh-CN"/>
        </w:rPr>
        <w:t>整</w:t>
      </w:r>
      <w:r>
        <w:rPr>
          <w:rFonts w:hint="eastAsia" w:ascii="宋体" w:hAnsi="宋体"/>
          <w:i w:val="0"/>
          <w:iCs w:val="0"/>
          <w:sz w:val="24"/>
          <w:u w:val="none"/>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如下（按间竞租，按间提供资料）</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b w:val="0"/>
          <w:bCs w:val="0"/>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b w:val="0"/>
          <w:bCs w:val="0"/>
          <w:i w:val="0"/>
          <w:iCs w:val="0"/>
          <w:sz w:val="24"/>
          <w:highlight w:val="none"/>
          <w:shd w:val="clear" w:color="080000" w:fill="FFFFFF"/>
          <w:lang w:eastAsia="zh-CN"/>
        </w:rPr>
        <w:t>法人许可竞租文件</w:t>
      </w:r>
      <w:r>
        <w:rPr>
          <w:rFonts w:hint="eastAsia" w:ascii="宋体" w:hAnsi="宋体" w:cs="宋体"/>
          <w:b w:val="0"/>
          <w:bCs w:val="0"/>
          <w:i w:val="0"/>
          <w:iCs w:val="0"/>
          <w:sz w:val="24"/>
          <w:highlight w:val="none"/>
          <w:shd w:val="clear" w:color="080000" w:fill="FFFFFF"/>
        </w:rPr>
        <w:t>（加盖公章</w:t>
      </w:r>
      <w:r>
        <w:rPr>
          <w:rFonts w:hint="eastAsia" w:ascii="宋体" w:hAnsi="宋体" w:cs="宋体"/>
          <w:b w:val="0"/>
          <w:bCs w:val="0"/>
          <w:i w:val="0"/>
          <w:iCs w:val="0"/>
          <w:sz w:val="24"/>
          <w:highlight w:val="none"/>
          <w:shd w:val="clear" w:color="080000" w:fill="FFFFFF"/>
          <w:lang w:eastAsia="zh-CN"/>
        </w:rPr>
        <w:t>、法人章</w:t>
      </w:r>
      <w:r>
        <w:rPr>
          <w:rFonts w:hint="eastAsia" w:ascii="宋体" w:hAnsi="宋体" w:cs="宋体"/>
          <w:b w:val="0"/>
          <w:bCs w:val="0"/>
          <w:i w:val="0"/>
          <w:iCs w:val="0"/>
          <w:sz w:val="24"/>
          <w:highlight w:val="none"/>
          <w:shd w:val="clear" w:color="080000" w:fill="FFFFFF"/>
        </w:rPr>
        <w:t>）</w:t>
      </w:r>
      <w:r>
        <w:rPr>
          <w:rFonts w:hint="eastAsia" w:ascii="宋体" w:hAnsi="宋体" w:cs="宋体"/>
          <w:b w:val="0"/>
          <w:bCs w:val="0"/>
          <w:i w:val="0"/>
          <w:iCs w:val="0"/>
          <w:sz w:val="24"/>
          <w:highlight w:val="none"/>
          <w:shd w:val="clear" w:color="080000" w:fill="FFFFFF"/>
          <w:lang w:eastAsia="zh-CN"/>
        </w:rPr>
        <w:t>、</w:t>
      </w:r>
      <w:r>
        <w:rPr>
          <w:rFonts w:hint="eastAsia" w:ascii="宋体" w:hAnsi="宋体" w:cs="宋体"/>
          <w:b w:val="0"/>
          <w:bCs w:val="0"/>
          <w:i w:val="0"/>
          <w:iCs w:val="0"/>
          <w:sz w:val="24"/>
          <w:highlight w:val="none"/>
          <w:shd w:val="clear" w:color="080000" w:fill="FFFFFF"/>
        </w:rPr>
        <w:t>单</w:t>
      </w:r>
      <w:r>
        <w:rPr>
          <w:rFonts w:hint="eastAsia" w:ascii="宋体" w:hAnsi="宋体" w:cs="宋体"/>
          <w:b w:val="0"/>
          <w:bCs w:val="0"/>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b w:val="0"/>
          <w:bCs w:val="0"/>
          <w:i w:val="0"/>
          <w:iCs w:val="0"/>
          <w:sz w:val="24"/>
          <w:shd w:val="clear" w:color="080000" w:fill="FFFFFF"/>
        </w:rPr>
        <w:t>8.2.2竞租人为自然人：竞租人身份证原件及复印件（签字及手印）</w:t>
      </w:r>
      <w:r>
        <w:rPr>
          <w:rFonts w:hint="eastAsia" w:ascii="宋体" w:hAnsi="宋体" w:cs="宋体"/>
          <w:b w:val="0"/>
          <w:bCs w:val="0"/>
          <w:i w:val="0"/>
          <w:iCs w:val="0"/>
          <w:sz w:val="24"/>
          <w:shd w:val="clear" w:color="080000" w:fill="FFFFFF"/>
          <w:lang w:eastAsia="zh-CN"/>
        </w:rPr>
        <w:t>、</w:t>
      </w:r>
      <w:r>
        <w:rPr>
          <w:rFonts w:hint="eastAsia" w:ascii="宋体" w:hAnsi="宋体" w:cs="宋体"/>
          <w:b w:val="0"/>
          <w:bCs w:val="0"/>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jc w:val="both"/>
        <w:rPr>
          <w:rFonts w:ascii="仿宋" w:hAnsi="仿宋" w:eastAsia="仿宋" w:cs="仿宋"/>
          <w:i w:val="0"/>
          <w:iCs w:val="0"/>
          <w:sz w:val="24"/>
          <w:shd w:val="clear" w:color="080000" w:fill="FFFFFF"/>
        </w:rPr>
      </w:pPr>
      <w:r>
        <w:rPr>
          <w:rFonts w:hint="eastAsia" w:ascii="宋体" w:hAnsi="宋体" w:cs="宋体"/>
          <w:i w:val="0"/>
          <w:iCs w:val="0"/>
          <w:sz w:val="24"/>
          <w:shd w:val="clear" w:color="080000" w:fill="FFFFFF"/>
        </w:rPr>
        <w:t xml:space="preserve">   </w:t>
      </w:r>
      <w:r>
        <w:rPr>
          <w:rFonts w:hint="eastAsia" w:ascii="宋体" w:hAnsi="宋体" w:cs="宋体"/>
          <w:b/>
          <w:bCs/>
          <w:i w:val="0"/>
          <w:iCs w:val="0"/>
          <w:sz w:val="24"/>
          <w:shd w:val="clear" w:color="080000" w:fill="FFFFFF"/>
        </w:rPr>
        <w:t xml:space="preserve"> </w:t>
      </w:r>
      <w:r>
        <w:rPr>
          <w:rFonts w:hint="eastAsia" w:ascii="宋体" w:hAnsi="宋体" w:cs="宋体"/>
          <w:b/>
          <w:bCs/>
          <w:i w:val="0"/>
          <w:iCs w:val="0"/>
          <w:sz w:val="24"/>
          <w:shd w:val="clear" w:color="0A0000" w:fill="FFFFFF"/>
        </w:rPr>
        <w:t>9.报名时间和地点</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 xml:space="preserve">。 </w:t>
      </w:r>
    </w:p>
    <w:p>
      <w:pPr>
        <w:spacing w:line="460" w:lineRule="exact"/>
        <w:ind w:firstLine="480"/>
        <w:jc w:val="both"/>
        <w:rPr>
          <w:rFonts w:hint="eastAsia" w:ascii="黑体" w:hAnsi="黑体" w:eastAsia="黑体" w:cs="黑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widowControl/>
        <w:adjustRightInd w:val="0"/>
        <w:snapToGrid w:val="0"/>
        <w:spacing w:line="460" w:lineRule="exact"/>
        <w:ind w:right="150" w:firstLine="482" w:firstLineChars="200"/>
        <w:jc w:val="both"/>
        <w:rPr>
          <w:rFonts w:hint="eastAsia" w:ascii="宋体" w:hAnsi="宋体" w:eastAsia="宋体" w:cs="宋体"/>
          <w:b/>
          <w:bCs/>
          <w:i w:val="0"/>
          <w:iCs w:val="0"/>
          <w:sz w:val="24"/>
          <w:shd w:val="clear" w:color="080000" w:fill="FFFFFF"/>
        </w:rPr>
      </w:pPr>
      <w:r>
        <w:rPr>
          <w:rFonts w:hint="eastAsia" w:ascii="宋体" w:hAnsi="宋体" w:eastAsia="宋体" w:cs="宋体"/>
          <w:b/>
          <w:bCs/>
          <w:i w:val="0"/>
          <w:iCs w:val="0"/>
          <w:sz w:val="24"/>
          <w:shd w:val="clear" w:color="080000" w:fill="FFFFFF"/>
        </w:rPr>
        <w:t>10.竞租文件递交</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9</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hint="eastAsia" w:ascii="宋体" w:hAnsi="宋体" w:cs="宋体"/>
          <w:b/>
          <w:bCs w:val="0"/>
          <w:i w:val="0"/>
          <w:iCs w:val="0"/>
          <w:kern w:val="0"/>
          <w:sz w:val="24"/>
          <w:u w:val="none"/>
          <w:lang w:val="en-US" w:eastAsia="zh-CN"/>
        </w:rPr>
      </w:pPr>
      <w:r>
        <w:rPr>
          <w:rFonts w:hint="eastAsia" w:ascii="宋体" w:hAnsi="宋体"/>
          <w:i w:val="0"/>
          <w:iCs w:val="0"/>
          <w:sz w:val="24"/>
        </w:rPr>
        <w:t>10.</w:t>
      </w:r>
      <w:r>
        <w:rPr>
          <w:rFonts w:hint="eastAsia" w:ascii="宋体" w:hAnsi="宋体"/>
          <w:i w:val="0"/>
          <w:iCs w:val="0"/>
          <w:sz w:val="24"/>
          <w:lang w:val="en-US" w:eastAsia="zh-CN"/>
        </w:rPr>
        <w:t>4</w:t>
      </w:r>
      <w:r>
        <w:rPr>
          <w:rFonts w:hint="eastAsia" w:ascii="宋体" w:hAnsi="宋体"/>
          <w:i w:val="0"/>
          <w:iCs w:val="0"/>
          <w:sz w:val="24"/>
        </w:rPr>
        <w:t xml:space="preserve"> 招租人将在竞租人递交竞租文件的相同地点和截止时间即进行开标。</w:t>
      </w:r>
    </w:p>
    <w:p>
      <w:pPr>
        <w:numPr>
          <w:ilvl w:val="0"/>
          <w:numId w:val="0"/>
        </w:numPr>
        <w:snapToGrid w:val="0"/>
        <w:spacing w:line="460" w:lineRule="exact"/>
        <w:ind w:firstLine="482" w:firstLineChars="200"/>
        <w:jc w:val="both"/>
        <w:rPr>
          <w:rFonts w:hint="eastAsia" w:ascii="宋体" w:hAnsi="宋体" w:cs="宋体"/>
          <w:b/>
          <w:bCs w:val="0"/>
          <w:i w:val="0"/>
          <w:iCs w:val="0"/>
          <w:kern w:val="0"/>
          <w:sz w:val="24"/>
          <w:u w:val="none"/>
          <w:lang w:val="en-US" w:eastAsia="zh-CN"/>
        </w:rPr>
      </w:pPr>
      <w:r>
        <w:rPr>
          <w:rFonts w:hint="eastAsia" w:ascii="宋体" w:hAnsi="宋体" w:cs="宋体"/>
          <w:b/>
          <w:bCs w:val="0"/>
          <w:i w:val="0"/>
          <w:iCs w:val="0"/>
          <w:kern w:val="0"/>
          <w:sz w:val="24"/>
          <w:u w:val="none"/>
          <w:lang w:val="en-US" w:eastAsia="zh-CN"/>
        </w:rPr>
        <w:t>11.怡丰花园1#楼平面图</w:t>
      </w:r>
      <w:bookmarkStart w:id="0" w:name="_Toc434489236"/>
    </w:p>
    <w:p>
      <w:pPr>
        <w:widowControl w:val="0"/>
        <w:numPr>
          <w:ilvl w:val="0"/>
          <w:numId w:val="0"/>
        </w:numPr>
        <w:jc w:val="both"/>
        <w:rPr>
          <w:rFonts w:hint="eastAsia" w:ascii="宋体" w:hAnsi="宋体" w:cs="宋体"/>
          <w:b/>
          <w:bCs/>
          <w:i w:val="0"/>
          <w:iCs w:val="0"/>
          <w:sz w:val="24"/>
          <w:shd w:val="clear" w:color="080000" w:fill="FFFFFF"/>
        </w:rPr>
      </w:pPr>
      <w:r>
        <w:rPr>
          <w:rFonts w:hint="eastAsia" w:ascii="Arial" w:hAnsi="Arial" w:eastAsia="黑体"/>
          <w:b/>
          <w:bCs/>
          <w:i w:val="0"/>
          <w:iCs w:val="0"/>
          <w:sz w:val="32"/>
          <w:szCs w:val="32"/>
          <w:lang w:eastAsia="zh-CN"/>
        </w:rPr>
        <w:drawing>
          <wp:inline distT="0" distB="0" distL="114300" distR="114300">
            <wp:extent cx="4453255" cy="5639435"/>
            <wp:effectExtent l="0" t="0" r="4445" b="184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4453255" cy="5639435"/>
                    </a:xfrm>
                    <a:prstGeom prst="rect">
                      <a:avLst/>
                    </a:prstGeom>
                  </pic:spPr>
                </pic:pic>
              </a:graphicData>
            </a:graphic>
          </wp:inline>
        </w:drawing>
      </w:r>
    </w:p>
    <w:p>
      <w:pPr>
        <w:widowControl/>
        <w:adjustRightInd w:val="0"/>
        <w:snapToGrid w:val="0"/>
        <w:spacing w:line="460" w:lineRule="exact"/>
        <w:ind w:right="150" w:firstLine="482" w:firstLineChars="200"/>
        <w:jc w:val="both"/>
        <w:rPr>
          <w:rFonts w:ascii="黑体" w:hAnsi="黑体" w:eastAsia="黑体" w:cs="黑体"/>
          <w:i w:val="0"/>
          <w:iCs w:val="0"/>
          <w:sz w:val="24"/>
          <w:shd w:val="clear" w:color="080000" w:fill="FFFFFF"/>
        </w:rPr>
      </w:pPr>
      <w:r>
        <w:rPr>
          <w:rFonts w:hint="eastAsia" w:ascii="宋体" w:hAnsi="宋体" w:cs="宋体"/>
          <w:b/>
          <w:bCs/>
          <w:i w:val="0"/>
          <w:iCs w:val="0"/>
          <w:sz w:val="24"/>
          <w:shd w:val="clear" w:color="080000" w:fill="FFFFFF"/>
        </w:rPr>
        <w:t>1</w:t>
      </w:r>
      <w:r>
        <w:rPr>
          <w:rFonts w:hint="eastAsia" w:ascii="宋体" w:hAnsi="宋体" w:cs="宋体"/>
          <w:b/>
          <w:bCs/>
          <w:i w:val="0"/>
          <w:iCs w:val="0"/>
          <w:sz w:val="24"/>
          <w:shd w:val="clear" w:color="080000" w:fill="FFFFFF"/>
          <w:lang w:val="en-US" w:eastAsia="zh-CN"/>
        </w:rPr>
        <w:t>2</w:t>
      </w:r>
      <w:r>
        <w:rPr>
          <w:rFonts w:hint="eastAsia" w:ascii="宋体" w:hAnsi="宋体" w:cs="宋体"/>
          <w:b/>
          <w:bCs/>
          <w:i w:val="0"/>
          <w:iCs w:val="0"/>
          <w:sz w:val="24"/>
          <w:shd w:val="clear" w:color="080000" w:fill="FFFFFF"/>
        </w:rPr>
        <w:t>.联系方式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hint="default" w:ascii="宋体" w:hAnsi="宋体"/>
          <w:b w:val="0"/>
          <w:bCs/>
          <w:i w:val="0"/>
          <w:iCs w:val="0"/>
          <w:sz w:val="24"/>
          <w:u w:val="none"/>
          <w:lang w:val="en-US"/>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eastAsia"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 xml:space="preserve">18305919186 </w:t>
      </w:r>
    </w:p>
    <w:p>
      <w:pPr>
        <w:snapToGrid w:val="0"/>
        <w:spacing w:line="460" w:lineRule="exact"/>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r>
        <w:rPr>
          <w:rFonts w:hint="eastAsia" w:ascii="宋体" w:hAnsi="宋体"/>
          <w:b w:val="0"/>
          <w:bCs/>
          <w:i w:val="0"/>
          <w:iCs w:val="0"/>
          <w:kern w:val="0"/>
          <w:sz w:val="24"/>
          <w:lang w:val="en-US" w:eastAsia="zh-CN"/>
        </w:rPr>
        <w:t>武夷（福建）物业管理有限公司</w:t>
      </w:r>
    </w:p>
    <w:p>
      <w:pPr>
        <w:snapToGrid w:val="0"/>
        <w:spacing w:line="460" w:lineRule="exact"/>
        <w:ind w:firstLine="480"/>
        <w:jc w:val="both"/>
        <w:rPr>
          <w:rFonts w:hint="eastAsia" w:ascii="Arial" w:hAnsi="Arial" w:eastAsia="黑体"/>
          <w:b/>
          <w:bCs/>
          <w:i w:val="0"/>
          <w:iCs w:val="0"/>
          <w:sz w:val="32"/>
          <w:szCs w:val="32"/>
          <w:lang w:val="en-US" w:eastAsia="zh-CN"/>
        </w:rPr>
      </w:pPr>
      <w:r>
        <w:rPr>
          <w:rFonts w:hint="eastAsia" w:ascii="宋体" w:hAnsi="宋体"/>
          <w:b w:val="0"/>
          <w:bCs/>
          <w:i w:val="0"/>
          <w:iCs w:val="0"/>
          <w:sz w:val="24"/>
          <w:u w:val="none"/>
          <w:lang w:val="en-US" w:eastAsia="zh-CN"/>
        </w:rPr>
        <w:t xml:space="preserve">                                        2023年9月25日</w:t>
      </w:r>
    </w:p>
    <w:p>
      <w:pPr>
        <w:numPr>
          <w:ilvl w:val="0"/>
          <w:numId w:val="0"/>
        </w:numPr>
        <w:jc w:val="center"/>
        <w:rPr>
          <w:rFonts w:ascii="Arial" w:hAnsi="Arial" w:eastAsia="黑体"/>
          <w:b/>
          <w:bCs/>
          <w:i w:val="0"/>
          <w:iCs w:val="0"/>
          <w:sz w:val="32"/>
          <w:szCs w:val="32"/>
        </w:rPr>
      </w:pPr>
      <w:r>
        <w:rPr>
          <w:rFonts w:hint="eastAsia" w:ascii="Arial" w:hAnsi="Arial" w:eastAsia="黑体"/>
          <w:b/>
          <w:bCs/>
          <w:i w:val="0"/>
          <w:iCs w:val="0"/>
          <w:sz w:val="32"/>
          <w:szCs w:val="32"/>
          <w:lang w:val="en-US" w:eastAsia="zh-CN"/>
        </w:rPr>
        <w:t xml:space="preserve">第二章 </w:t>
      </w: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898"/>
        <w:gridCol w:w="2174"/>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s="宋体"/>
                <w:i w:val="0"/>
                <w:iCs w:val="0"/>
                <w:sz w:val="21"/>
                <w:szCs w:val="21"/>
                <w:lang w:val="en-US"/>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FJJGZC2023-03</w:t>
            </w:r>
          </w:p>
          <w:p>
            <w:pPr>
              <w:snapToGrid w:val="0"/>
              <w:rPr>
                <w:rFonts w:hint="default" w:ascii="宋体" w:hAnsi="宋体" w:cs="宋体"/>
                <w:i w:val="0"/>
                <w:iCs w:val="0"/>
                <w:sz w:val="21"/>
                <w:szCs w:val="21"/>
                <w:lang w:val="en-US"/>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福州市台江区八一七南路怡丰布市三层14间店面租赁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 w:val="0"/>
                <w:iCs w:val="0"/>
                <w:sz w:val="21"/>
                <w:szCs w:val="21"/>
                <w:lang w:val="en-US"/>
              </w:rPr>
            </w:pPr>
            <w:r>
              <w:rPr>
                <w:rFonts w:hint="eastAsia" w:ascii="宋体" w:hAnsi="宋体" w:cs="宋体"/>
                <w:i w:val="0"/>
                <w:iCs w:val="0"/>
                <w:sz w:val="21"/>
                <w:szCs w:val="21"/>
                <w:lang w:val="en-US" w:eastAsia="zh-CN"/>
              </w:rPr>
              <w:t>福州市台江区八一七路南路怡丰花园1#楼三层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i w:val="0"/>
                <w:iCs w:val="0"/>
                <w:sz w:val="21"/>
                <w:szCs w:val="21"/>
              </w:rPr>
            </w:pPr>
            <w:r>
              <w:rPr>
                <w:rFonts w:hint="eastAsia" w:ascii="宋体" w:hAnsi="宋体" w:cs="宋体"/>
                <w:i w:val="0"/>
                <w:iCs w:val="0"/>
                <w:sz w:val="21"/>
                <w:szCs w:val="21"/>
              </w:rPr>
              <w:t>竞租保证金的形式： “银行转账”</w:t>
            </w:r>
          </w:p>
          <w:p>
            <w:pPr>
              <w:spacing w:line="360" w:lineRule="exact"/>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竞租保证金的金额：</w:t>
            </w:r>
            <w:r>
              <w:rPr>
                <w:rFonts w:hint="eastAsia" w:ascii="宋体" w:hAnsi="宋体" w:cs="宋体"/>
                <w:i w:val="0"/>
                <w:iCs w:val="0"/>
                <w:sz w:val="21"/>
                <w:szCs w:val="21"/>
                <w:lang w:val="en-US" w:eastAsia="zh-CN"/>
              </w:rPr>
              <w:t>按间竞租，每间</w:t>
            </w:r>
            <w:r>
              <w:rPr>
                <w:rFonts w:hint="eastAsia" w:ascii="宋体" w:hAnsi="宋体" w:cs="宋体"/>
                <w:i w:val="0"/>
                <w:iCs w:val="0"/>
                <w:sz w:val="21"/>
                <w:szCs w:val="21"/>
              </w:rPr>
              <w:t>人民币</w:t>
            </w:r>
            <w:r>
              <w:rPr>
                <w:rFonts w:hint="eastAsia" w:ascii="宋体" w:hAnsi="宋体" w:cs="宋体"/>
                <w:i w:val="0"/>
                <w:iCs w:val="0"/>
                <w:sz w:val="21"/>
                <w:szCs w:val="21"/>
                <w:u w:val="single"/>
                <w:lang w:val="en-US" w:eastAsia="zh-CN"/>
              </w:rPr>
              <w:t>壹万元整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i w:val="0"/>
                <w:iCs w:val="0"/>
                <w:sz w:val="21"/>
                <w:szCs w:val="21"/>
                <w:u w:val="single"/>
                <w:lang w:val="en-US" w:eastAsia="zh-CN"/>
              </w:rPr>
              <w:t>2023</w:t>
            </w:r>
            <w:r>
              <w:rPr>
                <w:rFonts w:hint="eastAsia" w:ascii="宋体" w:hAnsi="宋体"/>
                <w:i w:val="0"/>
                <w:iCs w:val="0"/>
                <w:sz w:val="21"/>
                <w:szCs w:val="21"/>
                <w:lang w:val="en-US" w:eastAsia="zh-CN"/>
              </w:rPr>
              <w:t>年</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月</w:t>
            </w:r>
            <w:r>
              <w:rPr>
                <w:rFonts w:hint="eastAsia" w:ascii="宋体" w:hAnsi="宋体"/>
                <w:i w:val="0"/>
                <w:iCs w:val="0"/>
                <w:sz w:val="21"/>
                <w:szCs w:val="21"/>
                <w:u w:val="single"/>
                <w:lang w:val="en-US" w:eastAsia="zh-CN"/>
              </w:rPr>
              <w:t>19</w:t>
            </w:r>
            <w:r>
              <w:rPr>
                <w:rFonts w:hint="eastAsia" w:ascii="宋体" w:hAnsi="宋体"/>
                <w:i w:val="0"/>
                <w:iCs w:val="0"/>
                <w:sz w:val="21"/>
                <w:szCs w:val="21"/>
                <w:lang w:val="en-US" w:eastAsia="zh-CN"/>
              </w:rPr>
              <w:t>日上午</w:t>
            </w:r>
            <w:r>
              <w:rPr>
                <w:rFonts w:hint="eastAsia" w:ascii="宋体" w:hAnsi="宋体"/>
                <w:i w:val="0"/>
                <w:iCs w:val="0"/>
                <w:sz w:val="21"/>
                <w:szCs w:val="21"/>
                <w:u w:val="single"/>
                <w:lang w:val="en-US" w:eastAsia="zh-CN"/>
              </w:rPr>
              <w:t>9</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分至</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w:t>
            </w:r>
            <w:r>
              <w:rPr>
                <w:rFonts w:hint="eastAsia" w:ascii="宋体" w:hAnsi="宋体" w:cs="宋体"/>
                <w:i w:val="0"/>
                <w:iCs w:val="0"/>
                <w:sz w:val="21"/>
                <w:szCs w:val="21"/>
                <w:lang w:val="en-US" w:eastAsia="zh-CN"/>
              </w:rPr>
              <w:t xml:space="preserve">  </w:t>
            </w:r>
          </w:p>
          <w:p>
            <w:pPr>
              <w:spacing w:line="0" w:lineRule="atLeast"/>
              <w:ind w:left="2"/>
              <w:rPr>
                <w:rFonts w:ascii="宋体" w:hAnsi="宋体" w:cs="宋体"/>
                <w:i w:val="0"/>
                <w:iCs w:val="0"/>
                <w:sz w:val="21"/>
                <w:szCs w:val="21"/>
                <w:lang w:val="en-US"/>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8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 xml:space="preserve">联系人：严文水；联系方式：18305919186  </w:t>
            </w:r>
          </w:p>
        </w:tc>
      </w:tr>
    </w:tbl>
    <w:p>
      <w:pPr>
        <w:spacing w:line="360" w:lineRule="auto"/>
        <w:jc w:val="both"/>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hint="eastAsia" w:ascii="宋体" w:hAnsi="宋体" w:cs="宋体"/>
          <w:i w:val="0"/>
          <w:iCs w:val="0"/>
          <w:sz w:val="24"/>
          <w:lang w:val="en-US" w:eastAsia="zh-CN"/>
        </w:rPr>
      </w:pPr>
      <w:r>
        <w:rPr>
          <w:rFonts w:hint="eastAsia" w:ascii="宋体" w:hAnsi="宋体" w:cs="宋体"/>
          <w:i w:val="0"/>
          <w:iCs w:val="0"/>
          <w:sz w:val="24"/>
        </w:rPr>
        <w:t xml:space="preserve">   </w:t>
      </w:r>
      <w:r>
        <w:rPr>
          <w:rFonts w:hint="eastAsia" w:ascii="宋体" w:hAnsi="宋体" w:cs="宋体"/>
          <w:i w:val="0"/>
          <w:iCs w:val="0"/>
          <w:sz w:val="24"/>
          <w:lang w:val="en-US" w:eastAsia="zh-CN"/>
        </w:rPr>
        <w:t xml:space="preserve"> </w:t>
      </w:r>
    </w:p>
    <w:p>
      <w:pPr>
        <w:spacing w:line="460" w:lineRule="exact"/>
        <w:ind w:firstLine="480" w:firstLineChars="200"/>
        <w:rPr>
          <w:rFonts w:ascii="宋体" w:hAnsi="宋体"/>
          <w:i w:val="0"/>
          <w:iCs w:val="0"/>
          <w:sz w:val="24"/>
        </w:rPr>
      </w:pP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 xml:space="preserve">须知》 ，以公开竞价招租方式确定 </w:t>
      </w:r>
      <w:r>
        <w:rPr>
          <w:rFonts w:hint="eastAsia" w:ascii="宋体" w:hAnsi="宋体" w:cs="宋体"/>
          <w:i w:val="0"/>
          <w:iCs w:val="0"/>
          <w:sz w:val="24"/>
          <w:u w:val="single"/>
          <w:shd w:val="clear" w:color="080000" w:fill="FFFFFF"/>
          <w:lang w:val="en-US" w:eastAsia="zh-CN"/>
        </w:rPr>
        <w:t>福州市台江区八一七南路怡丰布市三层14间店面</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cs="宋体"/>
          <w:i w:val="0"/>
          <w:iCs w:val="0"/>
          <w:kern w:val="0"/>
          <w:sz w:val="24"/>
          <w:lang w:val="en-US"/>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sz w:val="24"/>
          <w:u w:val="single"/>
          <w:shd w:val="clear" w:color="080000" w:fill="FFFFFF"/>
          <w:lang w:val="en-US" w:eastAsia="zh-CN"/>
        </w:rPr>
        <w:t>FJJGZC2023-03</w:t>
      </w:r>
    </w:p>
    <w:p>
      <w:pPr>
        <w:widowControl/>
        <w:adjustRightInd w:val="0"/>
        <w:snapToGrid w:val="0"/>
        <w:spacing w:line="460" w:lineRule="exact"/>
        <w:ind w:right="150" w:firstLine="480"/>
        <w:rPr>
          <w:rFonts w:hint="eastAsia" w:ascii="宋体" w:hAnsi="宋体" w:eastAsia="宋体" w:cs="宋体"/>
          <w:i w:val="0"/>
          <w:iCs w:val="0"/>
          <w:kern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cs="宋体"/>
          <w:i w:val="0"/>
          <w:iCs w:val="0"/>
          <w:sz w:val="24"/>
          <w:u w:val="single"/>
          <w:shd w:val="clear" w:color="080000" w:fill="FFFFFF"/>
          <w:lang w:val="en-US" w:eastAsia="zh-CN"/>
        </w:rPr>
        <w:t>福州市台江区八一七南路怡丰布市三层14间店面</w:t>
      </w:r>
      <w:r>
        <w:rPr>
          <w:rFonts w:hint="eastAsia" w:ascii="宋体" w:hAnsi="宋体" w:cs="宋体"/>
          <w:i w:val="0"/>
          <w:iCs w:val="0"/>
          <w:kern w:val="0"/>
          <w:sz w:val="24"/>
          <w:lang w:val="en-US" w:eastAsia="zh-CN"/>
        </w:rPr>
        <w:t xml:space="preserve"> </w:t>
      </w:r>
    </w:p>
    <w:p>
      <w:pPr>
        <w:widowControl/>
        <w:adjustRightInd w:val="0"/>
        <w:snapToGrid w:val="0"/>
        <w:spacing w:line="460" w:lineRule="exact"/>
        <w:ind w:right="150" w:firstLine="480"/>
        <w:rPr>
          <w:rFonts w:hint="eastAsia" w:ascii="宋体" w:hAnsi="宋体" w:cs="宋体"/>
          <w:i w:val="0"/>
          <w:iCs w:val="0"/>
          <w:kern w:val="0"/>
          <w:sz w:val="24"/>
          <w:u w:val="single"/>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cs="宋体"/>
          <w:i w:val="0"/>
          <w:iCs w:val="0"/>
          <w:sz w:val="24"/>
          <w:u w:val="single"/>
          <w:shd w:val="clear" w:color="080000" w:fill="FFFFFF"/>
          <w:lang w:val="en-US" w:eastAsia="zh-CN"/>
        </w:rPr>
        <w:t>福州市台江区八一七南路怡丰花园1#楼三层</w:t>
      </w:r>
    </w:p>
    <w:p>
      <w:pPr>
        <w:widowControl/>
        <w:adjustRightInd w:val="0"/>
        <w:snapToGrid w:val="0"/>
        <w:spacing w:line="460" w:lineRule="exact"/>
        <w:ind w:right="150" w:firstLine="480"/>
        <w:rPr>
          <w:rFonts w:hint="eastAsia" w:ascii="宋体" w:hAnsi="宋体" w:cs="宋体"/>
          <w:i w:val="0"/>
          <w:iCs w:val="0"/>
          <w:kern w:val="0"/>
          <w:sz w:val="24"/>
        </w:rPr>
      </w:pPr>
      <w:r>
        <w:rPr>
          <w:rFonts w:hint="eastAsia" w:ascii="宋体" w:hAnsi="宋体" w:cs="宋体"/>
          <w:i w:val="0"/>
          <w:iCs w:val="0"/>
          <w:kern w:val="0"/>
          <w:sz w:val="24"/>
        </w:rPr>
        <w:t>1.4租赁房屋建筑面积</w:t>
      </w:r>
      <w:r>
        <w:rPr>
          <w:rFonts w:hint="eastAsia" w:ascii="宋体" w:hAnsi="宋体" w:cs="宋体"/>
          <w:i w:val="0"/>
          <w:iCs w:val="0"/>
          <w:kern w:val="0"/>
          <w:sz w:val="24"/>
          <w:lang w:val="en-US" w:eastAsia="zh-CN"/>
        </w:rPr>
        <w:t>共</w:t>
      </w:r>
      <w:r>
        <w:rPr>
          <w:rFonts w:hint="eastAsia" w:ascii="宋体" w:hAnsi="宋体" w:cs="宋体"/>
          <w:i w:val="0"/>
          <w:iCs w:val="0"/>
          <w:kern w:val="0"/>
          <w:sz w:val="24"/>
          <w:lang w:eastAsia="zh-CN"/>
        </w:rPr>
        <w:t>：</w:t>
      </w:r>
      <w:r>
        <w:rPr>
          <w:rFonts w:hint="eastAsia" w:ascii="宋体" w:hAnsi="宋体" w:cs="宋体"/>
          <w:i w:val="0"/>
          <w:iCs w:val="0"/>
          <w:kern w:val="0"/>
          <w:sz w:val="24"/>
          <w:u w:val="single"/>
          <w:lang w:val="en-US" w:eastAsia="zh-CN"/>
        </w:rPr>
        <w:t>636.08</w:t>
      </w:r>
      <w:r>
        <w:rPr>
          <w:rFonts w:hint="eastAsia" w:ascii="宋体" w:hAnsi="宋体" w:cs="宋体"/>
          <w:i w:val="0"/>
          <w:iCs w:val="0"/>
          <w:kern w:val="0"/>
          <w:sz w:val="24"/>
        </w:rPr>
        <w:t>㎡</w:t>
      </w:r>
    </w:p>
    <w:p>
      <w:pPr>
        <w:widowControl/>
        <w:adjustRightInd w:val="0"/>
        <w:snapToGrid w:val="0"/>
        <w:spacing w:line="460" w:lineRule="exact"/>
        <w:ind w:right="150" w:firstLine="480"/>
        <w:rPr>
          <w:rFonts w:hint="eastAsia"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shd w:val="clear" w:color="080000" w:fill="FFFFFF"/>
          <w:lang w:val="en-US" w:eastAsia="zh-CN" w:bidi="ar-SA"/>
        </w:rPr>
        <w:t>1.</w:t>
      </w:r>
      <w:r>
        <w:rPr>
          <w:rFonts w:hint="eastAsia" w:ascii="宋体" w:hAnsi="宋体" w:cs="宋体"/>
          <w:i w:val="0"/>
          <w:iCs w:val="0"/>
          <w:kern w:val="2"/>
          <w:sz w:val="24"/>
          <w:szCs w:val="24"/>
          <w:shd w:val="clear" w:color="080000" w:fill="FFFFFF"/>
          <w:lang w:val="en-US" w:eastAsia="zh-CN" w:bidi="ar-SA"/>
        </w:rPr>
        <w:t>5</w:t>
      </w:r>
      <w:r>
        <w:rPr>
          <w:rFonts w:hint="eastAsia" w:ascii="宋体" w:hAnsi="宋体" w:cs="宋体"/>
          <w:i w:val="0"/>
          <w:iCs w:val="0"/>
          <w:kern w:val="0"/>
          <w:sz w:val="24"/>
        </w:rPr>
        <w:t>租赁房屋</w:t>
      </w:r>
      <w:r>
        <w:rPr>
          <w:rFonts w:hint="eastAsia" w:cs="宋体"/>
          <w:i w:val="0"/>
          <w:iCs w:val="0"/>
          <w:kern w:val="2"/>
          <w:sz w:val="24"/>
          <w:szCs w:val="24"/>
          <w:shd w:val="clear" w:color="080000" w:fill="FFFFFF"/>
          <w:lang w:val="en-US" w:eastAsia="zh-CN" w:bidi="ar-SA"/>
        </w:rPr>
        <w:t>共</w:t>
      </w:r>
      <w:r>
        <w:rPr>
          <w:rFonts w:hint="eastAsia" w:ascii="宋体" w:hAnsi="宋体" w:eastAsia="宋体" w:cs="宋体"/>
          <w:i w:val="0"/>
          <w:iCs w:val="0"/>
          <w:kern w:val="2"/>
          <w:sz w:val="24"/>
          <w:szCs w:val="24"/>
          <w:shd w:val="clear" w:color="080000" w:fill="FFFFFF"/>
          <w:lang w:val="en-US" w:eastAsia="zh-CN" w:bidi="ar-SA"/>
        </w:rPr>
        <w:t>1</w:t>
      </w:r>
      <w:r>
        <w:rPr>
          <w:rFonts w:hint="eastAsia" w:ascii="宋体" w:hAnsi="宋体" w:cs="宋体"/>
          <w:i w:val="0"/>
          <w:iCs w:val="0"/>
          <w:kern w:val="2"/>
          <w:sz w:val="24"/>
          <w:szCs w:val="24"/>
          <w:shd w:val="clear" w:color="080000" w:fill="FFFFFF"/>
          <w:lang w:val="en-US" w:eastAsia="zh-CN" w:bidi="ar-SA"/>
        </w:rPr>
        <w:t>4</w:t>
      </w:r>
      <w:r>
        <w:rPr>
          <w:rFonts w:hint="eastAsia" w:cs="宋体"/>
          <w:i w:val="0"/>
          <w:iCs w:val="0"/>
          <w:kern w:val="2"/>
          <w:sz w:val="24"/>
          <w:szCs w:val="24"/>
          <w:shd w:val="clear" w:color="080000" w:fill="FFFFFF"/>
          <w:lang w:val="en-US" w:eastAsia="zh-CN" w:bidi="ar-SA"/>
        </w:rPr>
        <w:t>间，需按间竞租。</w:t>
      </w:r>
    </w:p>
    <w:p>
      <w:pPr>
        <w:widowControl/>
        <w:adjustRightInd w:val="0"/>
        <w:snapToGrid w:val="0"/>
        <w:spacing w:line="460" w:lineRule="exact"/>
        <w:ind w:right="150"/>
        <w:rPr>
          <w:rFonts w:ascii="宋体" w:hAnsi="宋体" w:cs="宋体"/>
          <w:i w:val="0"/>
          <w:iCs w:val="0"/>
          <w:kern w:val="0"/>
          <w:sz w:val="24"/>
        </w:rPr>
      </w:pPr>
      <w:r>
        <w:rPr>
          <w:rFonts w:hint="eastAsia" w:ascii="宋体" w:hAnsi="宋体" w:cs="宋体"/>
          <w:i w:val="0"/>
          <w:iCs w:val="0"/>
          <w:kern w:val="0"/>
          <w:sz w:val="24"/>
        </w:rPr>
        <w:t xml:space="preserve">    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租赁用途：</w:t>
      </w:r>
      <w:r>
        <w:rPr>
          <w:rFonts w:hint="eastAsia" w:ascii="宋体" w:hAnsi="宋体" w:cs="宋体"/>
          <w:i w:val="0"/>
          <w:iCs w:val="0"/>
          <w:kern w:val="0"/>
          <w:sz w:val="24"/>
          <w:u w:val="single"/>
          <w:lang w:val="en-US" w:eastAsia="zh-CN"/>
        </w:rPr>
        <w:t>商铺经营</w:t>
      </w:r>
      <w:r>
        <w:rPr>
          <w:rFonts w:hint="eastAsia" w:ascii="宋体" w:hAnsi="宋体" w:cs="宋体"/>
          <w:i w:val="0"/>
          <w:iCs w:val="0"/>
          <w:kern w:val="0"/>
          <w:sz w:val="24"/>
          <w:lang w:eastAsia="zh-CN"/>
        </w:rPr>
        <w:t>。</w:t>
      </w:r>
      <w:r>
        <w:rPr>
          <w:rFonts w:hint="eastAsia" w:ascii="宋体" w:hAnsi="宋体"/>
          <w:i w:val="0"/>
          <w:iCs w:val="0"/>
          <w:sz w:val="24"/>
        </w:rPr>
        <w:t>仅限于</w:t>
      </w:r>
      <w:r>
        <w:rPr>
          <w:rFonts w:hint="eastAsia" w:ascii="宋体" w:hAnsi="宋体" w:cs="宋体"/>
          <w:i w:val="0"/>
          <w:iCs w:val="0"/>
          <w:sz w:val="24"/>
          <w:u w:val="single"/>
          <w:shd w:val="clear" w:color="080000" w:fill="FFFFFF"/>
          <w:lang w:val="en-US" w:eastAsia="zh-CN"/>
        </w:rPr>
        <w:t>布匹窗帘销售</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kern w:val="0"/>
          <w:sz w:val="24"/>
          <w:highlight w:val="none"/>
        </w:rPr>
        <w:t>且须符合相关法律法规及政府规定；</w:t>
      </w:r>
    </w:p>
    <w:p>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3</w:t>
      </w:r>
      <w:r>
        <w:rPr>
          <w:rFonts w:hint="eastAsia" w:ascii="宋体" w:hAnsi="宋体" w:cs="宋体"/>
          <w:i w:val="0"/>
          <w:iCs w:val="0"/>
          <w:kern w:val="0"/>
          <w:sz w:val="24"/>
          <w:highlight w:val="none"/>
        </w:rPr>
        <w:t>年；</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1419"/>
        <w:gridCol w:w="1913"/>
        <w:gridCol w:w="265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店面编号</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建筑面积（</w:t>
            </w:r>
            <w:r>
              <w:rPr>
                <w:rFonts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53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37.08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67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80.59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847"/>
                <w:tab w:val="right" w:pos="1575"/>
              </w:tabs>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1853.</w:t>
            </w: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68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56.49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1299.</w:t>
            </w:r>
            <w:r>
              <w:rPr>
                <w:rFonts w:hint="eastAsia" w:ascii="宋体" w:hAnsi="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70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39.47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71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44.42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1021.</w:t>
            </w:r>
            <w:r>
              <w:rPr>
                <w:rFonts w:hint="eastAsia" w:ascii="宋体" w:hAnsi="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46.61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29.43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676.</w:t>
            </w:r>
            <w:r>
              <w:rPr>
                <w:rFonts w:hint="eastAsia" w:ascii="宋体" w:hAnsi="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29.01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86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29.85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686.</w:t>
            </w: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91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18"/>
                <w:szCs w:val="18"/>
                <w:u w:val="none"/>
                <w:lang w:val="en-US" w:eastAsia="zh-CN"/>
              </w:rPr>
              <w:t>50.23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1155.</w:t>
            </w:r>
            <w:r>
              <w:rPr>
                <w:rFonts w:hint="eastAsia" w:ascii="宋体" w:hAnsi="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20"/>
                <w:szCs w:val="20"/>
                <w:u w:val="none"/>
                <w:lang w:val="en-US" w:eastAsia="zh-CN"/>
              </w:rPr>
              <w:t>92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37.26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85</w:t>
            </w:r>
            <w:r>
              <w:rPr>
                <w:rFonts w:hint="eastAsia" w:ascii="宋体" w:hAnsi="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12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93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61.21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1407.8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18"/>
                <w:szCs w:val="18"/>
                <w:u w:val="none"/>
                <w:lang w:val="en-US" w:eastAsia="zh-CN"/>
              </w:rPr>
              <w:t>60.01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18"/>
                <w:szCs w:val="18"/>
                <w:u w:val="none"/>
                <w:lang w:val="en-US" w:eastAsia="zh-CN" w:bidi="ar"/>
              </w:rPr>
              <w:t>34.42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791.</w:t>
            </w:r>
            <w:r>
              <w:rPr>
                <w:rFonts w:hint="eastAsia" w:ascii="宋体" w:hAnsi="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共</w:t>
            </w:r>
            <w:r>
              <w:rPr>
                <w:rFonts w:hint="eastAsia" w:ascii="宋体" w:hAnsi="宋体" w:cs="宋体"/>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间</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636.08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12776.3</w:t>
            </w:r>
          </w:p>
        </w:tc>
      </w:tr>
    </w:tbl>
    <w:p>
      <w:pPr>
        <w:widowControl/>
        <w:adjustRightInd w:val="0"/>
        <w:snapToGrid w:val="0"/>
        <w:spacing w:line="460" w:lineRule="exact"/>
        <w:ind w:right="150" w:firstLine="480" w:firstLineChars="200"/>
        <w:jc w:val="both"/>
        <w:rPr>
          <w:rFonts w:ascii="宋体" w:hAnsi="宋体" w:cs="宋体"/>
          <w:i w:val="0"/>
          <w:iCs w:val="0"/>
          <w:sz w:val="24"/>
        </w:rPr>
      </w:pPr>
      <w:r>
        <w:rPr>
          <w:rFonts w:hint="eastAsia" w:ascii="宋体" w:hAnsi="宋体" w:cs="宋体"/>
          <w:i w:val="0"/>
          <w:iCs w:val="0"/>
          <w:kern w:val="0"/>
          <w:sz w:val="24"/>
        </w:rPr>
        <w:t>2.4租金递增方式：自承租期第二年度起（含第二年）</w:t>
      </w:r>
      <w:r>
        <w:rPr>
          <w:rFonts w:hint="eastAsia" w:ascii="宋体" w:hAnsi="宋体"/>
          <w:i w:val="0"/>
          <w:iCs w:val="0"/>
          <w:sz w:val="24"/>
        </w:rPr>
        <w:t>租金在上一年度的基础上每年递增</w:t>
      </w:r>
      <w:r>
        <w:rPr>
          <w:rFonts w:hint="eastAsia" w:ascii="宋体" w:hAnsi="宋体"/>
          <w:i w:val="0"/>
          <w:iCs w:val="0"/>
          <w:sz w:val="24"/>
          <w:u w:val="single"/>
          <w:lang w:val="en-US" w:eastAsia="zh-CN"/>
        </w:rPr>
        <w:t>5</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季度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每季度首月10日前</w:t>
      </w:r>
      <w:r>
        <w:rPr>
          <w:rFonts w:hint="eastAsia" w:ascii="宋体" w:hAnsi="宋体"/>
          <w:i w:val="0"/>
          <w:iCs w:val="0"/>
          <w:sz w:val="24"/>
        </w:rPr>
        <w:t>支付当</w:t>
      </w:r>
      <w:r>
        <w:rPr>
          <w:rFonts w:hint="eastAsia" w:ascii="宋体" w:hAnsi="宋体"/>
          <w:i w:val="0"/>
          <w:iCs w:val="0"/>
          <w:sz w:val="24"/>
          <w:lang w:val="en-US" w:eastAsia="zh-CN"/>
        </w:rPr>
        <w:t>季度</w:t>
      </w:r>
      <w:r>
        <w:rPr>
          <w:rFonts w:hint="eastAsia" w:ascii="宋体" w:hAnsi="宋体"/>
          <w:i w:val="0"/>
          <w:iCs w:val="0"/>
          <w:sz w:val="24"/>
        </w:rPr>
        <w:t>租金。</w:t>
      </w:r>
    </w:p>
    <w:p>
      <w:pPr>
        <w:widowControl/>
        <w:adjustRightInd w:val="0"/>
        <w:snapToGrid w:val="0"/>
        <w:spacing w:line="460" w:lineRule="exact"/>
        <w:ind w:right="150" w:firstLine="480"/>
        <w:jc w:val="both"/>
        <w:rPr>
          <w:rFonts w:hint="eastAsia" w:ascii="宋体" w:hAnsi="宋体"/>
          <w:i w:val="0"/>
          <w:iCs w:val="0"/>
          <w:sz w:val="24"/>
          <w:lang w:val="en-US" w:eastAsia="zh-CN"/>
        </w:rPr>
      </w:pPr>
      <w:r>
        <w:rPr>
          <w:rFonts w:hint="eastAsia" w:ascii="宋体" w:hAnsi="宋体"/>
          <w:i w:val="0"/>
          <w:iCs w:val="0"/>
          <w:sz w:val="24"/>
          <w:lang w:val="en-US" w:eastAsia="zh-CN"/>
        </w:rPr>
        <w:t>2.6 装修免租期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2.6.1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2.6.2 </w:t>
      </w:r>
      <w:r>
        <w:rPr>
          <w:rFonts w:hint="eastAsia" w:ascii="宋体" w:hAnsi="宋体" w:cs="宋体"/>
          <w:i w:val="0"/>
          <w:iCs w:val="0"/>
          <w:kern w:val="0"/>
          <w:sz w:val="24"/>
          <w:lang w:val="en-US" w:eastAsia="zh-CN"/>
        </w:rPr>
        <w:t>若原租户中标续租，则无装修期。</w:t>
      </w:r>
    </w:p>
    <w:p>
      <w:pPr>
        <w:spacing w:line="460" w:lineRule="exact"/>
        <w:ind w:firstLine="480"/>
        <w:jc w:val="both"/>
        <w:rPr>
          <w:rFonts w:hint="eastAsia" w:ascii="宋体" w:hAnsi="宋体"/>
          <w:i w:val="0"/>
          <w:iCs w:val="0"/>
          <w:sz w:val="24"/>
        </w:rPr>
      </w:pPr>
      <w:r>
        <w:rPr>
          <w:rFonts w:hint="eastAsia" w:ascii="宋体" w:hAnsi="宋体" w:cs="宋体"/>
          <w:i w:val="0"/>
          <w:iCs w:val="0"/>
          <w:kern w:val="0"/>
          <w:sz w:val="24"/>
          <w:lang w:val="en-US" w:eastAsia="zh-CN"/>
        </w:rPr>
        <w:t xml:space="preserve">2.6.3 </w:t>
      </w:r>
      <w:r>
        <w:rPr>
          <w:rFonts w:hint="eastAsia" w:ascii="宋体" w:hAnsi="宋体" w:cs="宋体"/>
          <w:b w:val="0"/>
          <w:bCs w:val="0"/>
          <w:i w:val="0"/>
          <w:iCs w:val="0"/>
          <w:kern w:val="0"/>
          <w:sz w:val="24"/>
          <w:lang w:val="en-US" w:eastAsia="zh-CN"/>
        </w:rPr>
        <w:t>若原租户中标续租，且新增租赁店面的前提下，则另行协商。</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lang w:val="en-US" w:eastAsia="zh-CN"/>
        </w:rPr>
        <w:t xml:space="preserve">    </w:t>
      </w:r>
      <w:r>
        <w:rPr>
          <w:rFonts w:hint="eastAsia" w:ascii="宋体" w:hAnsi="宋体" w:cs="宋体"/>
          <w:i w:val="0"/>
          <w:iCs w:val="0"/>
          <w:sz w:val="24"/>
          <w:shd w:val="clear" w:color="080000" w:fill="FFFFFF"/>
        </w:rPr>
        <w:t>3.2招租人不接受与招租人、产权人有历史经济纠纷的竞租人参加竞租报名。</w:t>
      </w:r>
    </w:p>
    <w:p>
      <w:pPr>
        <w:shd w:val="solid" w:color="FFFFFF" w:fill="auto"/>
        <w:autoSpaceDN w:val="0"/>
        <w:spacing w:line="460" w:lineRule="exact"/>
        <w:ind w:firstLine="482" w:firstLineChars="200"/>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水电等费用后，出租人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5.4租赁期满，出租人将按规定程序再次进行公开招租，原承租人如果没有重新取得承租权，应及时搬迁（如不及时搬迁按《租赁合同》第5条之规定执行）。</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hint="eastAsia" w:ascii="宋体" w:hAnsi="宋体" w:eastAsia="宋体"/>
          <w:i w:val="0"/>
          <w:iCs w:val="0"/>
          <w:sz w:val="24"/>
          <w:lang w:val="en-US" w:eastAsia="zh-CN"/>
        </w:rPr>
      </w:pPr>
      <w:r>
        <w:rPr>
          <w:rFonts w:hint="eastAsia" w:ascii="宋体" w:hAnsi="宋体"/>
          <w:i w:val="0"/>
          <w:iCs w:val="0"/>
          <w:sz w:val="24"/>
        </w:rPr>
        <w:t>5.6</w:t>
      </w:r>
      <w:r>
        <w:rPr>
          <w:rFonts w:hint="eastAsia" w:ascii="宋体" w:hAnsi="宋体"/>
          <w:i w:val="0"/>
          <w:iCs w:val="0"/>
          <w:sz w:val="24"/>
          <w:lang w:val="en-US" w:eastAsia="zh-CN"/>
        </w:rPr>
        <w:t>本次招租无装修免租期。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5.6.1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5.6.2 </w:t>
      </w:r>
      <w:r>
        <w:rPr>
          <w:rFonts w:hint="eastAsia" w:ascii="宋体" w:hAnsi="宋体" w:cs="宋体"/>
          <w:i w:val="0"/>
          <w:iCs w:val="0"/>
          <w:kern w:val="0"/>
          <w:sz w:val="24"/>
          <w:lang w:val="en-US" w:eastAsia="zh-CN"/>
        </w:rPr>
        <w:t>若原租户中标续租，则无装修期。</w:t>
      </w:r>
    </w:p>
    <w:p>
      <w:pPr>
        <w:spacing w:line="460" w:lineRule="exact"/>
        <w:ind w:firstLine="480"/>
        <w:jc w:val="both"/>
        <w:rPr>
          <w:rFonts w:hint="eastAsia" w:ascii="宋体" w:hAnsi="宋体"/>
          <w:i w:val="0"/>
          <w:iCs w:val="0"/>
          <w:sz w:val="24"/>
        </w:rPr>
      </w:pPr>
      <w:r>
        <w:rPr>
          <w:rFonts w:hint="eastAsia" w:ascii="宋体" w:hAnsi="宋体" w:cs="宋体"/>
          <w:i w:val="0"/>
          <w:iCs w:val="0"/>
          <w:kern w:val="0"/>
          <w:sz w:val="24"/>
          <w:lang w:val="en-US" w:eastAsia="zh-CN"/>
        </w:rPr>
        <w:t xml:space="preserve">5.6.3 </w:t>
      </w:r>
      <w:r>
        <w:rPr>
          <w:rFonts w:hint="eastAsia" w:ascii="宋体" w:hAnsi="宋体" w:cs="宋体"/>
          <w:b w:val="0"/>
          <w:bCs w:val="0"/>
          <w:i w:val="0"/>
          <w:iCs w:val="0"/>
          <w:kern w:val="0"/>
          <w:sz w:val="24"/>
          <w:lang w:val="en-US" w:eastAsia="zh-CN"/>
        </w:rPr>
        <w:t>若原租户中标续租，且新增租赁店面的前提下，则另行协商。</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3</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按间竞租，需按间提供报名资料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 。</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lang w:val="en-US" w:eastAsia="zh-CN"/>
        </w:rPr>
        <w:t>9</w:t>
      </w:r>
      <w:r>
        <w:rPr>
          <w:rFonts w:hint="eastAsia" w:ascii="宋体" w:hAnsi="宋体"/>
          <w:i w:val="0"/>
          <w:iCs w:val="0"/>
          <w:sz w:val="24"/>
        </w:rPr>
        <w:t>.1本招租项目</w:t>
      </w:r>
      <w:r>
        <w:rPr>
          <w:rFonts w:hint="eastAsia" w:ascii="宋体" w:hAnsi="宋体"/>
          <w:i w:val="0"/>
          <w:iCs w:val="0"/>
          <w:sz w:val="24"/>
          <w:lang w:val="en-US" w:eastAsia="zh-CN"/>
        </w:rPr>
        <w:t>按间竞租，</w:t>
      </w:r>
      <w:r>
        <w:rPr>
          <w:rFonts w:hint="eastAsia" w:ascii="宋体" w:hAnsi="宋体"/>
          <w:i w:val="0"/>
          <w:iCs w:val="0"/>
          <w:sz w:val="24"/>
        </w:rPr>
        <w:t>竞租保证金为</w:t>
      </w:r>
      <w:r>
        <w:rPr>
          <w:rFonts w:hint="eastAsia" w:ascii="宋体" w:hAnsi="宋体"/>
          <w:i w:val="0"/>
          <w:iCs w:val="0"/>
          <w:sz w:val="24"/>
          <w:lang w:val="en-US" w:eastAsia="zh-CN"/>
        </w:rPr>
        <w:t>每间</w:t>
      </w:r>
      <w:r>
        <w:rPr>
          <w:rFonts w:hint="eastAsia" w:ascii="宋体" w:hAnsi="宋体"/>
          <w:i w:val="0"/>
          <w:iCs w:val="0"/>
          <w:sz w:val="24"/>
        </w:rPr>
        <w:t>人民币</w:t>
      </w:r>
      <w:r>
        <w:rPr>
          <w:rFonts w:hint="eastAsia" w:ascii="宋体" w:hAnsi="宋体"/>
          <w:i w:val="0"/>
          <w:iCs w:val="0"/>
          <w:sz w:val="24"/>
          <w:u w:val="single"/>
          <w:lang w:val="en-US" w:eastAsia="zh-CN"/>
        </w:rPr>
        <w:t>壹万</w:t>
      </w:r>
      <w:r>
        <w:rPr>
          <w:rFonts w:hint="eastAsia" w:ascii="宋体" w:hAnsi="宋体"/>
          <w:i w:val="0"/>
          <w:iCs w:val="0"/>
          <w:sz w:val="24"/>
          <w:u w:val="single"/>
        </w:rPr>
        <w:t>元</w:t>
      </w:r>
      <w:r>
        <w:rPr>
          <w:rFonts w:hint="eastAsia" w:ascii="宋体" w:hAnsi="宋体"/>
          <w:i w:val="0"/>
          <w:iCs w:val="0"/>
          <w:sz w:val="24"/>
          <w:u w:val="single"/>
          <w:lang w:val="en-US" w:eastAsia="zh-CN"/>
        </w:rPr>
        <w:t>整</w:t>
      </w:r>
      <w:r>
        <w:rPr>
          <w:rFonts w:hint="eastAsia" w:ascii="宋体" w:hAnsi="宋体"/>
          <w:i w:val="0"/>
          <w:iCs w:val="0"/>
          <w:sz w:val="24"/>
        </w:rPr>
        <w:t>。</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p>
    <w:p>
      <w:pPr>
        <w:widowControl/>
        <w:adjustRightInd w:val="0"/>
        <w:snapToGrid w:val="0"/>
        <w:spacing w:line="460" w:lineRule="exact"/>
        <w:ind w:right="150" w:firstLine="480" w:firstLineChars="200"/>
        <w:jc w:val="both"/>
        <w:rPr>
          <w:rFonts w:hint="eastAsia" w:ascii="宋体" w:hAnsi="宋体" w:eastAsia="宋体"/>
          <w:bCs/>
          <w:i w:val="0"/>
          <w:iCs w:val="0"/>
          <w:sz w:val="24"/>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hint="eastAsia" w:ascii="宋体" w:hAnsi="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ind w:firstLine="480"/>
        <w:jc w:val="both"/>
        <w:rPr>
          <w:rFonts w:hint="eastAsia" w:ascii="宋体" w:hAnsi="宋体" w:cs="宋体"/>
          <w:i w:val="0"/>
          <w:iCs w:val="0"/>
          <w:sz w:val="24"/>
          <w:highlight w:val="none"/>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w:t>
      </w:r>
      <w:bookmarkStart w:id="3" w:name="_Toc156530039"/>
      <w:bookmarkStart w:id="4" w:name="_Toc256675182"/>
      <w:r>
        <w:rPr>
          <w:rFonts w:hint="eastAsia" w:ascii="宋体" w:hAnsi="宋体" w:cs="宋体"/>
          <w:b/>
          <w:bCs/>
          <w:i w:val="0"/>
          <w:iCs w:val="0"/>
          <w:sz w:val="24"/>
        </w:rPr>
        <w:t>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5" w:name="_Toc256675181"/>
      <w:bookmarkStart w:id="6" w:name="_Toc156530038"/>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5"/>
      <w:bookmarkEnd w:id="6"/>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p>
    <w:bookmarkEnd w:id="3"/>
    <w:bookmarkEnd w:id="4"/>
    <w:p>
      <w:pPr>
        <w:spacing w:line="460" w:lineRule="exact"/>
        <w:ind w:firstLine="482" w:firstLineChars="200"/>
        <w:jc w:val="both"/>
        <w:rPr>
          <w:rFonts w:hint="eastAsia" w:ascii="宋体" w:hAnsi="宋体" w:eastAsia="宋体" w:cs="宋体"/>
          <w:i w:val="0"/>
          <w:iCs w:val="0"/>
          <w:sz w:val="24"/>
          <w:lang w:eastAsia="zh-CN"/>
        </w:rPr>
      </w:pPr>
      <w:bookmarkStart w:id="7" w:name="_Toc256675183"/>
      <w:bookmarkStart w:id="8" w:name="_Toc156530040"/>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hint="eastAsia" w:ascii="宋体" w:hAnsi="宋体" w:eastAsia="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9</w:t>
      </w:r>
      <w:r>
        <w:rPr>
          <w:rFonts w:hint="eastAsia" w:ascii="宋体" w:hAnsi="宋体"/>
          <w:i w:val="0"/>
          <w:iCs w:val="0"/>
          <w:sz w:val="24"/>
          <w:lang w:val="en-US" w:eastAsia="zh-CN"/>
        </w:rPr>
        <w:t>月</w:t>
      </w:r>
      <w:r>
        <w:rPr>
          <w:rFonts w:hint="eastAsia" w:ascii="宋体" w:hAnsi="宋体"/>
          <w:i w:val="0"/>
          <w:iCs w:val="0"/>
          <w:sz w:val="24"/>
          <w:u w:val="single"/>
          <w:lang w:val="en-US" w:eastAsia="zh-CN"/>
        </w:rPr>
        <w:t>1</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firstLine="4080" w:firstLineChars="1700"/>
        <w:rPr>
          <w:rFonts w:hint="eastAsia" w:ascii="宋体" w:hAnsi="宋体" w:cs="宋体"/>
          <w:i w:val="0"/>
          <w:iCs w:val="0"/>
          <w:kern w:val="0"/>
          <w:sz w:val="24"/>
          <w:lang w:val="en"/>
        </w:rPr>
      </w:pPr>
    </w:p>
    <w:p>
      <w:pPr>
        <w:widowControl/>
        <w:adjustRightInd w:val="0"/>
        <w:snapToGrid w:val="0"/>
        <w:spacing w:line="460" w:lineRule="exact"/>
        <w:ind w:right="150" w:firstLine="4080" w:firstLineChars="1700"/>
        <w:rPr>
          <w:rFonts w:hint="eastAsia" w:ascii="宋体" w:hAnsi="宋体" w:cs="宋体"/>
          <w:i w:val="0"/>
          <w:iCs w:val="0"/>
          <w:kern w:val="0"/>
          <w:sz w:val="24"/>
          <w:lang w:val="en"/>
        </w:rPr>
      </w:pP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招租人：福建建工集团有限责任公司</w:t>
      </w: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widowControl/>
        <w:adjustRightInd w:val="0"/>
        <w:snapToGrid w:val="0"/>
        <w:spacing w:line="460" w:lineRule="exact"/>
        <w:ind w:right="150" w:firstLine="5280" w:firstLineChars="2200"/>
        <w:rPr>
          <w:rFonts w:hint="eastAsia" w:ascii="宋体" w:hAnsi="宋体" w:eastAsia="宋体" w:cs="宋体"/>
          <w:i w:val="0"/>
          <w:iCs w:val="0"/>
          <w:kern w:val="0"/>
          <w:sz w:val="24"/>
          <w:lang w:val="en-US" w:eastAsia="zh-CN"/>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p>
    <w:p>
      <w:pPr>
        <w:spacing w:before="240" w:after="60"/>
        <w:jc w:val="center"/>
        <w:outlineLvl w:val="0"/>
        <w:rPr>
          <w:rFonts w:hint="eastAsia" w:ascii="黑体" w:hAnsi="黑体" w:eastAsia="黑体"/>
          <w:b/>
          <w:bCs/>
          <w:i w:val="0"/>
          <w:iCs w:val="0"/>
          <w:sz w:val="32"/>
          <w:szCs w:val="32"/>
          <w:lang w:val="en-US" w:eastAsia="zh-CN"/>
        </w:rPr>
      </w:pPr>
      <w:bookmarkStart w:id="9" w:name="_Toc434489248"/>
      <w:r>
        <w:rPr>
          <w:rFonts w:hint="eastAsia" w:ascii="黑体" w:hAnsi="黑体" w:eastAsia="黑体"/>
          <w:b/>
          <w:bCs/>
          <w:i w:val="0"/>
          <w:iCs w:val="0"/>
          <w:sz w:val="32"/>
          <w:szCs w:val="32"/>
          <w:lang w:val="en-US" w:eastAsia="zh-CN"/>
        </w:rPr>
        <w:t xml:space="preserve"> </w:t>
      </w: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center"/>
        <w:outlineLvl w:val="0"/>
        <w:rPr>
          <w:rFonts w:hint="eastAsia" w:ascii="黑体" w:hAnsi="黑体" w:eastAsia="黑体"/>
          <w:b/>
          <w:bCs/>
          <w:i w:val="0"/>
          <w:iCs w:val="0"/>
          <w:sz w:val="32"/>
          <w:szCs w:val="32"/>
        </w:rPr>
      </w:pPr>
    </w:p>
    <w:p>
      <w:pPr>
        <w:spacing w:before="240" w:after="60"/>
        <w:jc w:val="both"/>
        <w:outlineLvl w:val="0"/>
        <w:rPr>
          <w:rFonts w:hint="eastAsia" w:ascii="黑体" w:hAnsi="黑体" w:eastAsia="黑体"/>
          <w:b/>
          <w:bCs/>
          <w:i w:val="0"/>
          <w:iCs w:val="0"/>
          <w:sz w:val="32"/>
          <w:szCs w:val="32"/>
        </w:rPr>
      </w:pPr>
    </w:p>
    <w:p>
      <w:pPr>
        <w:spacing w:before="240" w:after="60"/>
        <w:jc w:val="both"/>
        <w:outlineLvl w:val="0"/>
        <w:rPr>
          <w:rFonts w:hint="eastAsia" w:ascii="黑体" w:hAnsi="黑体" w:eastAsia="黑体"/>
          <w:b/>
          <w:bCs/>
          <w:i w:val="0"/>
          <w:iCs w:val="0"/>
          <w:sz w:val="18"/>
          <w:szCs w:val="18"/>
        </w:rPr>
      </w:pPr>
    </w:p>
    <w:p>
      <w:pPr>
        <w:keepNext w:val="0"/>
        <w:keepLines w:val="0"/>
        <w:pageBreakBefore w:val="0"/>
        <w:widowControl w:val="0"/>
        <w:kinsoku/>
        <w:wordWrap/>
        <w:overflowPunct/>
        <w:autoSpaceDE/>
        <w:autoSpaceDN/>
        <w:bidi w:val="0"/>
        <w:adjustRightInd/>
        <w:spacing w:line="480" w:lineRule="exact"/>
        <w:jc w:val="center"/>
        <w:textAlignment w:val="auto"/>
        <w:outlineLvl w:val="0"/>
        <w:rPr>
          <w:rFonts w:ascii="宋体" w:hAnsi="宋体"/>
          <w:i w:val="0"/>
          <w:iCs w:val="0"/>
          <w:sz w:val="24"/>
          <w:lang w:val="en"/>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hint="eastAsia" w:ascii="宋体" w:hAnsi="宋体"/>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店面</w:t>
      </w:r>
      <w:r>
        <w:rPr>
          <w:rFonts w:hint="eastAsia" w:ascii="宋体" w:hAnsi="宋体"/>
          <w:b/>
          <w:bCs/>
          <w:color w:val="000000" w:themeColor="text1"/>
          <w:sz w:val="32"/>
          <w:szCs w:val="32"/>
          <w14:textFill>
            <w14:solidFill>
              <w14:schemeClr w14:val="tx1"/>
            </w14:solidFill>
          </w14:textFill>
        </w:rPr>
        <w:t>租赁合同</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店面</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店面</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店面所在地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店面建筑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店面所在地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店面及所在建筑物的房屋结构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店面内部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店面</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店面</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40" w:lineRule="exact"/>
        <w:jc w:val="right"/>
        <w:rPr>
          <w:rFonts w:ascii="宋体" w:hAnsi="宋体"/>
          <w:i w:val="0"/>
          <w:iCs w:val="0"/>
          <w:sz w:val="24"/>
        </w:rPr>
      </w:pPr>
      <w:r>
        <w:rPr>
          <w:rFonts w:hint="eastAsia" w:ascii="宋体" w:hAnsi="宋体"/>
          <w:i w:val="0"/>
          <w:iCs w:val="0"/>
          <w:sz w:val="24"/>
        </w:rPr>
        <w:t xml:space="preserve">       </w:t>
      </w:r>
    </w:p>
    <w:p>
      <w:pPr>
        <w:spacing w:line="440" w:lineRule="exact"/>
        <w:jc w:val="both"/>
        <w:rPr>
          <w:rFonts w:ascii="宋体" w:hAnsi="宋体"/>
          <w:i w:val="0"/>
          <w:iCs w:val="0"/>
          <w:sz w:val="24"/>
        </w:rPr>
      </w:pPr>
      <w:r>
        <w:rPr>
          <w:rFonts w:hint="eastAsia" w:ascii="宋体" w:hAnsi="宋体"/>
          <w:i w:val="0"/>
          <w:iCs w:val="0"/>
          <w:sz w:val="24"/>
        </w:rPr>
        <w:t xml:space="preserve">                          </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15"/>
          <w:szCs w:val="15"/>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spacing w:line="460" w:lineRule="exact"/>
        <w:ind w:firstLine="480" w:firstLineChars="200"/>
        <w:jc w:val="both"/>
        <w:rPr>
          <w:rFonts w:ascii="宋体" w:hAnsi="宋体"/>
          <w:i w:val="0"/>
          <w:iCs w:val="0"/>
          <w:sz w:val="24"/>
          <w:u w:val="single"/>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FJJGZC2023-03</w:t>
      </w:r>
      <w:r>
        <w:rPr>
          <w:rFonts w:hint="eastAsia" w:ascii="宋体" w:hAnsi="宋体"/>
          <w:i w:val="0"/>
          <w:iCs w:val="0"/>
          <w:sz w:val="24"/>
        </w:rPr>
        <w:t>的《</w:t>
      </w:r>
      <w:r>
        <w:rPr>
          <w:rFonts w:hint="eastAsia" w:ascii="宋体" w:hAnsi="宋体" w:cs="宋体"/>
          <w:i w:val="0"/>
          <w:iCs w:val="0"/>
          <w:sz w:val="24"/>
          <w:szCs w:val="24"/>
          <w:u w:val="single"/>
          <w:lang w:val="en-US" w:eastAsia="zh-CN"/>
        </w:rPr>
        <w:t>福州市台江区八一七南路</w:t>
      </w:r>
      <w:r>
        <w:rPr>
          <w:rFonts w:hint="eastAsia" w:ascii="宋体" w:hAnsi="宋体"/>
          <w:bCs/>
          <w:sz w:val="24"/>
          <w:u w:val="single"/>
          <w:lang w:eastAsia="zh-CN"/>
        </w:rPr>
        <w:t>怡丰布市三层</w:t>
      </w:r>
      <w:r>
        <w:rPr>
          <w:rFonts w:hint="eastAsia" w:ascii="宋体" w:hAnsi="宋体"/>
          <w:bCs/>
          <w:sz w:val="24"/>
          <w:u w:val="single"/>
          <w:lang w:val="en-US" w:eastAsia="zh-CN"/>
        </w:rPr>
        <w:t>14</w:t>
      </w:r>
      <w:bookmarkStart w:id="10" w:name="_GoBack"/>
      <w:bookmarkEnd w:id="10"/>
      <w:r>
        <w:rPr>
          <w:rFonts w:hint="eastAsia" w:ascii="宋体" w:hAnsi="宋体"/>
          <w:bCs/>
          <w:sz w:val="24"/>
          <w:u w:val="single"/>
          <w:lang w:eastAsia="zh-CN"/>
        </w:rPr>
        <w:t>间店面</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cs="宋体"/>
          <w:i w:val="0"/>
          <w:iCs w:val="0"/>
          <w:sz w:val="24"/>
          <w:szCs w:val="24"/>
          <w:u w:val="single"/>
          <w:lang w:val="en-US" w:eastAsia="zh-CN"/>
        </w:rPr>
        <w:t>福州市台江区八一七南路</w:t>
      </w:r>
      <w:r>
        <w:rPr>
          <w:rFonts w:hint="eastAsia" w:ascii="宋体" w:hAnsi="宋体"/>
          <w:bCs/>
          <w:sz w:val="24"/>
          <w:u w:val="single"/>
          <w:lang w:eastAsia="zh-CN"/>
        </w:rPr>
        <w:t>怡丰布市三层（</w:t>
      </w:r>
      <w:r>
        <w:rPr>
          <w:rFonts w:hint="eastAsia" w:ascii="宋体" w:hAnsi="宋体"/>
          <w:bCs/>
          <w:sz w:val="24"/>
          <w:u w:val="single"/>
          <w:lang w:val="en-US" w:eastAsia="zh-CN"/>
        </w:rPr>
        <w:t xml:space="preserve">    </w:t>
      </w:r>
      <w:r>
        <w:rPr>
          <w:rFonts w:hint="eastAsia" w:ascii="宋体" w:hAnsi="宋体"/>
          <w:sz w:val="24"/>
          <w:u w:val="single"/>
          <w:lang w:val="en-US" w:eastAsia="zh-CN"/>
        </w:rPr>
        <w:t>）号店面</w:t>
      </w:r>
      <w:r>
        <w:rPr>
          <w:rFonts w:hint="eastAsia" w:ascii="宋体" w:hAnsi="宋体"/>
          <w:bCs/>
          <w:i w:val="0"/>
          <w:iCs w:val="0"/>
          <w:sz w:val="24"/>
        </w:rPr>
        <w:t>的房屋进行承租经营使用，承租用途为：</w:t>
      </w:r>
      <w:r>
        <w:rPr>
          <w:rFonts w:hint="eastAsia" w:ascii="宋体" w:hAnsi="宋体"/>
          <w:bCs/>
          <w:i w:val="0"/>
          <w:iCs w:val="0"/>
          <w:sz w:val="24"/>
          <w:u w:val="single"/>
          <w:lang w:val="en-US" w:eastAsia="zh-CN"/>
        </w:rPr>
        <w:t>商铺经营</w:t>
      </w:r>
      <w:r>
        <w:rPr>
          <w:rFonts w:hint="eastAsia" w:ascii="宋体" w:hAnsi="宋体"/>
          <w:i w:val="0"/>
          <w:iCs w:val="0"/>
          <w:sz w:val="24"/>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i w:val="0"/>
          <w:iCs w:val="0"/>
          <w:sz w:val="24"/>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 ：</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 ：</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both"/>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eastAsia" w:ascii="宋体" w:hAnsi="宋体" w:eastAsia="宋体"/>
          <w:i w:val="0"/>
          <w:iCs w:val="0"/>
          <w:sz w:val="24"/>
          <w:lang w:val="en-US" w:eastAsia="zh-CN"/>
        </w:rPr>
      </w:pPr>
      <w:r>
        <w:rPr>
          <w:rFonts w:hint="eastAsia" w:ascii="宋体" w:hAnsi="宋体"/>
          <w:i w:val="0"/>
          <w:iCs w:val="0"/>
          <w:sz w:val="24"/>
        </w:rPr>
        <w:t>招租编号：</w:t>
      </w:r>
    </w:p>
    <w:p>
      <w:pPr>
        <w:spacing w:line="460" w:lineRule="exact"/>
        <w:rPr>
          <w:rFonts w:ascii="宋体" w:hAnsi="宋体"/>
          <w:i w:val="0"/>
          <w:iCs w:val="0"/>
          <w:sz w:val="24"/>
        </w:rPr>
      </w:pPr>
      <w:r>
        <w:rPr>
          <w:rFonts w:hint="eastAsia" w:ascii="宋体" w:hAnsi="宋体"/>
          <w:i w:val="0"/>
          <w:iCs w:val="0"/>
          <w:sz w:val="24"/>
        </w:rPr>
        <w:t>竞租人：</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244"/>
        <w:gridCol w:w="2745"/>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ascii="宋体" w:hAnsi="宋体"/>
                <w:b/>
                <w:bCs/>
                <w:i w:val="0"/>
                <w:iCs w:val="0"/>
                <w:kern w:val="0"/>
                <w:sz w:val="24"/>
                <w:lang w:val="en-US"/>
              </w:rPr>
            </w:pPr>
            <w:r>
              <w:rPr>
                <w:rFonts w:hint="eastAsia" w:ascii="宋体" w:hAnsi="宋体" w:cs="宋体"/>
                <w:i w:val="0"/>
                <w:iCs w:val="0"/>
                <w:sz w:val="24"/>
                <w:szCs w:val="24"/>
                <w:u w:val="none"/>
                <w:lang w:val="en-US" w:eastAsia="zh-CN"/>
              </w:rPr>
              <w:t>福州市台江区八一七南路怡丰布市三层（    ）号店面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989"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231"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244"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ascii="Arial" w:hAnsi="Arial" w:cs="Arial"/>
                <w:i w:val="0"/>
                <w:iCs w:val="0"/>
                <w:kern w:val="0"/>
                <w:sz w:val="24"/>
              </w:rPr>
              <w:t>㎡</w:t>
            </w:r>
            <w:r>
              <w:rPr>
                <w:rFonts w:hint="eastAsia" w:ascii="Arial" w:hAnsi="Arial" w:cs="Arial"/>
                <w:i w:val="0"/>
                <w:iCs w:val="0"/>
                <w:kern w:val="0"/>
                <w:sz w:val="24"/>
              </w:rPr>
              <w:t>/月</w:t>
            </w:r>
          </w:p>
        </w:tc>
        <w:tc>
          <w:tcPr>
            <w:tcW w:w="2745"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231"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eastAsia" w:ascii="宋体" w:hAnsi="宋体" w:eastAsia="宋体"/>
                <w:i w:val="0"/>
                <w:iCs w:val="0"/>
                <w:kern w:val="0"/>
                <w:sz w:val="24"/>
                <w:lang w:val="en-US" w:eastAsia="zh-CN"/>
              </w:rPr>
            </w:pPr>
            <w:r>
              <w:rPr>
                <w:rFonts w:hint="eastAsia" w:ascii="宋体" w:hAnsi="宋体"/>
                <w:i w:val="0"/>
                <w:iCs w:val="0"/>
                <w:kern w:val="0"/>
                <w:sz w:val="24"/>
                <w:lang w:val="en-US" w:eastAsia="zh-CN"/>
              </w:rPr>
              <w:t>商铺经营</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vAlign w:val="center"/>
          </w:tcPr>
          <w:p>
            <w:pPr>
              <w:spacing w:line="460" w:lineRule="exact"/>
              <w:jc w:val="center"/>
              <w:rPr>
                <w:rFonts w:hint="eastAsia" w:ascii="宋体" w:hAnsi="宋体" w:eastAsia="宋体"/>
                <w:i w:val="0"/>
                <w:iCs w:val="0"/>
                <w:kern w:val="0"/>
                <w:sz w:val="24"/>
                <w:lang w:val="en-US" w:eastAsia="zh-CN"/>
              </w:rPr>
            </w:pPr>
          </w:p>
        </w:tc>
        <w:tc>
          <w:tcPr>
            <w:tcW w:w="1244" w:type="dxa"/>
            <w:vMerge w:val="restart"/>
            <w:vAlign w:val="center"/>
          </w:tcPr>
          <w:p>
            <w:pPr>
              <w:spacing w:line="460" w:lineRule="exact"/>
              <w:jc w:val="center"/>
              <w:rPr>
                <w:rFonts w:ascii="宋体" w:hAnsi="宋体"/>
                <w:i w:val="0"/>
                <w:iCs w:val="0"/>
                <w:kern w:val="0"/>
                <w:sz w:val="24"/>
              </w:rPr>
            </w:pPr>
          </w:p>
        </w:tc>
        <w:tc>
          <w:tcPr>
            <w:tcW w:w="2745"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231"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244" w:type="dxa"/>
            <w:vMerge w:val="continue"/>
          </w:tcPr>
          <w:p>
            <w:pPr>
              <w:spacing w:line="460" w:lineRule="exact"/>
              <w:jc w:val="both"/>
              <w:rPr>
                <w:rFonts w:ascii="宋体" w:hAnsi="宋体"/>
                <w:i w:val="0"/>
                <w:iCs w:val="0"/>
                <w:kern w:val="0"/>
                <w:sz w:val="24"/>
              </w:rPr>
            </w:pPr>
          </w:p>
        </w:tc>
        <w:tc>
          <w:tcPr>
            <w:tcW w:w="2745"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231"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660" w:lineRule="exact"/>
        <w:jc w:val="center"/>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cs="宋体"/>
          <w:i w:val="0"/>
          <w:iCs w:val="0"/>
          <w:sz w:val="24"/>
          <w:szCs w:val="24"/>
          <w:u w:val="single"/>
          <w:lang w:val="en-US" w:eastAsia="zh-CN"/>
        </w:rPr>
        <w:t>福州市台江区八一七南路怡丰布市三层（    ）号店面</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both"/>
        <w:rPr>
          <w:rFonts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13166B"/>
    <w:rsid w:val="00135135"/>
    <w:rsid w:val="001876E2"/>
    <w:rsid w:val="0024029A"/>
    <w:rsid w:val="00264E95"/>
    <w:rsid w:val="002B295E"/>
    <w:rsid w:val="00315D5A"/>
    <w:rsid w:val="00372605"/>
    <w:rsid w:val="003D240F"/>
    <w:rsid w:val="004B48CF"/>
    <w:rsid w:val="00596CE0"/>
    <w:rsid w:val="005A3BF5"/>
    <w:rsid w:val="005D6C09"/>
    <w:rsid w:val="00633BAC"/>
    <w:rsid w:val="00636A01"/>
    <w:rsid w:val="00686BC5"/>
    <w:rsid w:val="006C06FF"/>
    <w:rsid w:val="006C2BFF"/>
    <w:rsid w:val="00776FCB"/>
    <w:rsid w:val="007F6CEC"/>
    <w:rsid w:val="008D6C18"/>
    <w:rsid w:val="00953645"/>
    <w:rsid w:val="00B3079D"/>
    <w:rsid w:val="00B3080D"/>
    <w:rsid w:val="00BD36BC"/>
    <w:rsid w:val="00CE52BF"/>
    <w:rsid w:val="00D9637F"/>
    <w:rsid w:val="00E6425A"/>
    <w:rsid w:val="00FD5D23"/>
    <w:rsid w:val="013E61E2"/>
    <w:rsid w:val="01F918C4"/>
    <w:rsid w:val="02DE5ECF"/>
    <w:rsid w:val="02EF08D8"/>
    <w:rsid w:val="02F5757A"/>
    <w:rsid w:val="03B2235D"/>
    <w:rsid w:val="043F0BEF"/>
    <w:rsid w:val="046D4DF3"/>
    <w:rsid w:val="047407AE"/>
    <w:rsid w:val="052102F4"/>
    <w:rsid w:val="05370A3B"/>
    <w:rsid w:val="05580AD5"/>
    <w:rsid w:val="057F4B03"/>
    <w:rsid w:val="058C7E64"/>
    <w:rsid w:val="05AA02EA"/>
    <w:rsid w:val="05EF0A76"/>
    <w:rsid w:val="060641DD"/>
    <w:rsid w:val="06A66D03"/>
    <w:rsid w:val="073C1416"/>
    <w:rsid w:val="074C3106"/>
    <w:rsid w:val="07B271ED"/>
    <w:rsid w:val="08253C58"/>
    <w:rsid w:val="087D7C2C"/>
    <w:rsid w:val="088D2C7D"/>
    <w:rsid w:val="08932847"/>
    <w:rsid w:val="08D65C03"/>
    <w:rsid w:val="090146C5"/>
    <w:rsid w:val="09905A49"/>
    <w:rsid w:val="09C6146A"/>
    <w:rsid w:val="09D21BBD"/>
    <w:rsid w:val="09ED2E9B"/>
    <w:rsid w:val="09EF6E86"/>
    <w:rsid w:val="0A08430D"/>
    <w:rsid w:val="0A177570"/>
    <w:rsid w:val="0A2E0A48"/>
    <w:rsid w:val="0A5151D8"/>
    <w:rsid w:val="0A636CB9"/>
    <w:rsid w:val="0A6E01A7"/>
    <w:rsid w:val="0A740EC6"/>
    <w:rsid w:val="0A8F518C"/>
    <w:rsid w:val="0AC9241A"/>
    <w:rsid w:val="0AF3003D"/>
    <w:rsid w:val="0B147B56"/>
    <w:rsid w:val="0B2226D0"/>
    <w:rsid w:val="0B450B9B"/>
    <w:rsid w:val="0B792C38"/>
    <w:rsid w:val="0B8C1CD4"/>
    <w:rsid w:val="0BBF2615"/>
    <w:rsid w:val="0BD75BB1"/>
    <w:rsid w:val="0C161F60"/>
    <w:rsid w:val="0C403756"/>
    <w:rsid w:val="0C405504"/>
    <w:rsid w:val="0C531808"/>
    <w:rsid w:val="0C585A5E"/>
    <w:rsid w:val="0C796C68"/>
    <w:rsid w:val="0CCD444D"/>
    <w:rsid w:val="0D0B1AA9"/>
    <w:rsid w:val="0D5536AE"/>
    <w:rsid w:val="0D69568B"/>
    <w:rsid w:val="0D812061"/>
    <w:rsid w:val="0D904269"/>
    <w:rsid w:val="0DBC1BBB"/>
    <w:rsid w:val="0DDE4FD5"/>
    <w:rsid w:val="0DE46363"/>
    <w:rsid w:val="0DFA6DEA"/>
    <w:rsid w:val="0E056A05"/>
    <w:rsid w:val="0E0D58BA"/>
    <w:rsid w:val="0E122ED0"/>
    <w:rsid w:val="0E486A77"/>
    <w:rsid w:val="0E6A2028"/>
    <w:rsid w:val="0E71409B"/>
    <w:rsid w:val="0EA348D5"/>
    <w:rsid w:val="0EAF4BC3"/>
    <w:rsid w:val="0F0E7B3C"/>
    <w:rsid w:val="0F16254C"/>
    <w:rsid w:val="0F702133"/>
    <w:rsid w:val="0F76123D"/>
    <w:rsid w:val="0F7C2CF7"/>
    <w:rsid w:val="103950FB"/>
    <w:rsid w:val="106D0892"/>
    <w:rsid w:val="10815D2E"/>
    <w:rsid w:val="10A37AB8"/>
    <w:rsid w:val="10F22B45"/>
    <w:rsid w:val="110F36F7"/>
    <w:rsid w:val="11210BF1"/>
    <w:rsid w:val="118511BA"/>
    <w:rsid w:val="11A260A9"/>
    <w:rsid w:val="11BA5A75"/>
    <w:rsid w:val="11D81D3B"/>
    <w:rsid w:val="122A4C8C"/>
    <w:rsid w:val="124811CB"/>
    <w:rsid w:val="124C3E81"/>
    <w:rsid w:val="124E024F"/>
    <w:rsid w:val="12ED3B3F"/>
    <w:rsid w:val="130132AB"/>
    <w:rsid w:val="134066AB"/>
    <w:rsid w:val="137A05C6"/>
    <w:rsid w:val="138403CC"/>
    <w:rsid w:val="13F421A6"/>
    <w:rsid w:val="13FA68E0"/>
    <w:rsid w:val="140A5DD4"/>
    <w:rsid w:val="141A663B"/>
    <w:rsid w:val="146A5814"/>
    <w:rsid w:val="146D2C0E"/>
    <w:rsid w:val="14A758CC"/>
    <w:rsid w:val="14DC5FE6"/>
    <w:rsid w:val="155B515D"/>
    <w:rsid w:val="15C000BB"/>
    <w:rsid w:val="15C736EC"/>
    <w:rsid w:val="15D05220"/>
    <w:rsid w:val="164A7C92"/>
    <w:rsid w:val="16C1733F"/>
    <w:rsid w:val="16D6727A"/>
    <w:rsid w:val="16DA0303"/>
    <w:rsid w:val="172B4E1A"/>
    <w:rsid w:val="1733322E"/>
    <w:rsid w:val="173871EE"/>
    <w:rsid w:val="178F7340"/>
    <w:rsid w:val="181941A0"/>
    <w:rsid w:val="182C4B8E"/>
    <w:rsid w:val="18616AEC"/>
    <w:rsid w:val="18753CD7"/>
    <w:rsid w:val="1887113B"/>
    <w:rsid w:val="18952734"/>
    <w:rsid w:val="18B33C47"/>
    <w:rsid w:val="19006F84"/>
    <w:rsid w:val="19AA4641"/>
    <w:rsid w:val="19AF35BE"/>
    <w:rsid w:val="1A1324AA"/>
    <w:rsid w:val="1A197394"/>
    <w:rsid w:val="1A7F18ED"/>
    <w:rsid w:val="1A8213DE"/>
    <w:rsid w:val="1AD34439"/>
    <w:rsid w:val="1B212468"/>
    <w:rsid w:val="1B2E6E70"/>
    <w:rsid w:val="1BC1042A"/>
    <w:rsid w:val="1C4921B3"/>
    <w:rsid w:val="1C87135D"/>
    <w:rsid w:val="1D147AE8"/>
    <w:rsid w:val="1D505543"/>
    <w:rsid w:val="1D660B43"/>
    <w:rsid w:val="1DCD6F2F"/>
    <w:rsid w:val="1DF12CD9"/>
    <w:rsid w:val="1E0A6237"/>
    <w:rsid w:val="1E0B5246"/>
    <w:rsid w:val="1E390005"/>
    <w:rsid w:val="1E4E6F71"/>
    <w:rsid w:val="1E7A7054"/>
    <w:rsid w:val="1EDB0CC1"/>
    <w:rsid w:val="1F0177EB"/>
    <w:rsid w:val="1F0A6460"/>
    <w:rsid w:val="1F26357F"/>
    <w:rsid w:val="1F2A343A"/>
    <w:rsid w:val="1F5844BB"/>
    <w:rsid w:val="1F7D37A4"/>
    <w:rsid w:val="1F9F20EA"/>
    <w:rsid w:val="200F7270"/>
    <w:rsid w:val="20344F28"/>
    <w:rsid w:val="203776AF"/>
    <w:rsid w:val="203E7B55"/>
    <w:rsid w:val="208C6B12"/>
    <w:rsid w:val="208E129B"/>
    <w:rsid w:val="20A44D3A"/>
    <w:rsid w:val="20D06A4B"/>
    <w:rsid w:val="20EC314E"/>
    <w:rsid w:val="20F5147B"/>
    <w:rsid w:val="218B5BB4"/>
    <w:rsid w:val="21AB746C"/>
    <w:rsid w:val="21AD6D40"/>
    <w:rsid w:val="21B26104"/>
    <w:rsid w:val="21CF315A"/>
    <w:rsid w:val="21F506E7"/>
    <w:rsid w:val="22177902"/>
    <w:rsid w:val="221D6302"/>
    <w:rsid w:val="222742BA"/>
    <w:rsid w:val="22CC3F63"/>
    <w:rsid w:val="23291BAB"/>
    <w:rsid w:val="23580F2E"/>
    <w:rsid w:val="235A73DF"/>
    <w:rsid w:val="23865825"/>
    <w:rsid w:val="238802EB"/>
    <w:rsid w:val="239919B7"/>
    <w:rsid w:val="23AD5156"/>
    <w:rsid w:val="23CD36CA"/>
    <w:rsid w:val="23E83A2A"/>
    <w:rsid w:val="24030E99"/>
    <w:rsid w:val="245358E4"/>
    <w:rsid w:val="246D6C5B"/>
    <w:rsid w:val="24E94533"/>
    <w:rsid w:val="254E4396"/>
    <w:rsid w:val="254F64A4"/>
    <w:rsid w:val="255045B2"/>
    <w:rsid w:val="255A2776"/>
    <w:rsid w:val="256B13EC"/>
    <w:rsid w:val="25DA0A9F"/>
    <w:rsid w:val="2610168A"/>
    <w:rsid w:val="26181549"/>
    <w:rsid w:val="26297825"/>
    <w:rsid w:val="26DF3245"/>
    <w:rsid w:val="271F39BF"/>
    <w:rsid w:val="27320B9B"/>
    <w:rsid w:val="2749750B"/>
    <w:rsid w:val="27AA50A2"/>
    <w:rsid w:val="27DC037F"/>
    <w:rsid w:val="28215A21"/>
    <w:rsid w:val="287D7955"/>
    <w:rsid w:val="28941A93"/>
    <w:rsid w:val="2895052E"/>
    <w:rsid w:val="29037B8D"/>
    <w:rsid w:val="29257B04"/>
    <w:rsid w:val="29EC5ECE"/>
    <w:rsid w:val="2A093C30"/>
    <w:rsid w:val="2A2671F2"/>
    <w:rsid w:val="2A677CA8"/>
    <w:rsid w:val="2B4E2CFF"/>
    <w:rsid w:val="2B5C6960"/>
    <w:rsid w:val="2B980AD9"/>
    <w:rsid w:val="2B9F3B9D"/>
    <w:rsid w:val="2BD001FB"/>
    <w:rsid w:val="2BEF2982"/>
    <w:rsid w:val="2C0003B4"/>
    <w:rsid w:val="2C047EA4"/>
    <w:rsid w:val="2C4703C8"/>
    <w:rsid w:val="2CA376BD"/>
    <w:rsid w:val="2CDC497D"/>
    <w:rsid w:val="2CFC6DCE"/>
    <w:rsid w:val="2D71156A"/>
    <w:rsid w:val="2DB41456"/>
    <w:rsid w:val="2E182139"/>
    <w:rsid w:val="2E204742"/>
    <w:rsid w:val="2EA32D1A"/>
    <w:rsid w:val="2EA96AE1"/>
    <w:rsid w:val="2EC91E34"/>
    <w:rsid w:val="2ED0406E"/>
    <w:rsid w:val="2EE42CAB"/>
    <w:rsid w:val="2EF85BE8"/>
    <w:rsid w:val="2F135DD9"/>
    <w:rsid w:val="2FC242FE"/>
    <w:rsid w:val="2FD7142C"/>
    <w:rsid w:val="2FDE621D"/>
    <w:rsid w:val="304A64D2"/>
    <w:rsid w:val="30B74909"/>
    <w:rsid w:val="30E03CDD"/>
    <w:rsid w:val="312E1520"/>
    <w:rsid w:val="315F3B39"/>
    <w:rsid w:val="31662A68"/>
    <w:rsid w:val="318B23BC"/>
    <w:rsid w:val="32544FB6"/>
    <w:rsid w:val="327A0EC0"/>
    <w:rsid w:val="328D7803"/>
    <w:rsid w:val="338F274A"/>
    <w:rsid w:val="33920544"/>
    <w:rsid w:val="33B93395"/>
    <w:rsid w:val="33FF1323"/>
    <w:rsid w:val="340B2C05"/>
    <w:rsid w:val="34502A09"/>
    <w:rsid w:val="3482405C"/>
    <w:rsid w:val="349D0E96"/>
    <w:rsid w:val="34BB0E61"/>
    <w:rsid w:val="34BD576C"/>
    <w:rsid w:val="34E60BD2"/>
    <w:rsid w:val="34EC597A"/>
    <w:rsid w:val="34EC7728"/>
    <w:rsid w:val="3518676F"/>
    <w:rsid w:val="3526061E"/>
    <w:rsid w:val="355D23D3"/>
    <w:rsid w:val="35720861"/>
    <w:rsid w:val="35842CE2"/>
    <w:rsid w:val="359C2E54"/>
    <w:rsid w:val="35AF7607"/>
    <w:rsid w:val="35B2271F"/>
    <w:rsid w:val="35B336DC"/>
    <w:rsid w:val="35BF6AAC"/>
    <w:rsid w:val="35D02AD2"/>
    <w:rsid w:val="36407D2B"/>
    <w:rsid w:val="368D0E6A"/>
    <w:rsid w:val="36F6488E"/>
    <w:rsid w:val="37060F75"/>
    <w:rsid w:val="373C3067"/>
    <w:rsid w:val="375D1E04"/>
    <w:rsid w:val="37CB5D1A"/>
    <w:rsid w:val="37D04C34"/>
    <w:rsid w:val="37EE37B7"/>
    <w:rsid w:val="37F54B45"/>
    <w:rsid w:val="38051217"/>
    <w:rsid w:val="383438BF"/>
    <w:rsid w:val="383450DF"/>
    <w:rsid w:val="38397128"/>
    <w:rsid w:val="38E30E42"/>
    <w:rsid w:val="391159AF"/>
    <w:rsid w:val="392A2FD6"/>
    <w:rsid w:val="39F552D0"/>
    <w:rsid w:val="3A435E28"/>
    <w:rsid w:val="3A464EED"/>
    <w:rsid w:val="3AE55345"/>
    <w:rsid w:val="3B8218C2"/>
    <w:rsid w:val="3B8B71C3"/>
    <w:rsid w:val="3B9C4686"/>
    <w:rsid w:val="3BC071FA"/>
    <w:rsid w:val="3BDB0629"/>
    <w:rsid w:val="3BF777E0"/>
    <w:rsid w:val="3C193F27"/>
    <w:rsid w:val="3C236B4F"/>
    <w:rsid w:val="3C3B6101"/>
    <w:rsid w:val="3C4D6CFE"/>
    <w:rsid w:val="3C57748B"/>
    <w:rsid w:val="3CAF6C91"/>
    <w:rsid w:val="3CB024F3"/>
    <w:rsid w:val="3CF760E4"/>
    <w:rsid w:val="3D1141CF"/>
    <w:rsid w:val="3D1921FB"/>
    <w:rsid w:val="3D221248"/>
    <w:rsid w:val="3D6F76D8"/>
    <w:rsid w:val="3DE96DDA"/>
    <w:rsid w:val="3E0B7605"/>
    <w:rsid w:val="3E7359A9"/>
    <w:rsid w:val="3EF47905"/>
    <w:rsid w:val="3F1123D5"/>
    <w:rsid w:val="3F711151"/>
    <w:rsid w:val="3F8B7787"/>
    <w:rsid w:val="3FA147E2"/>
    <w:rsid w:val="3FBF43B6"/>
    <w:rsid w:val="407F76A2"/>
    <w:rsid w:val="40B4119E"/>
    <w:rsid w:val="40CB74D4"/>
    <w:rsid w:val="40CF0629"/>
    <w:rsid w:val="413C37E5"/>
    <w:rsid w:val="41F42A1B"/>
    <w:rsid w:val="42350B90"/>
    <w:rsid w:val="424D3EFC"/>
    <w:rsid w:val="42EF2447"/>
    <w:rsid w:val="43284167"/>
    <w:rsid w:val="44110F59"/>
    <w:rsid w:val="441822E7"/>
    <w:rsid w:val="446C0568"/>
    <w:rsid w:val="4478640F"/>
    <w:rsid w:val="449E2459"/>
    <w:rsid w:val="44F2303A"/>
    <w:rsid w:val="450E3489"/>
    <w:rsid w:val="45434139"/>
    <w:rsid w:val="45701CAF"/>
    <w:rsid w:val="458F0387"/>
    <w:rsid w:val="459E5857"/>
    <w:rsid w:val="45DE130F"/>
    <w:rsid w:val="464B69A4"/>
    <w:rsid w:val="46893028"/>
    <w:rsid w:val="46916381"/>
    <w:rsid w:val="46B07D57"/>
    <w:rsid w:val="46B76A5E"/>
    <w:rsid w:val="46D37977"/>
    <w:rsid w:val="471072A6"/>
    <w:rsid w:val="474B6530"/>
    <w:rsid w:val="476615BC"/>
    <w:rsid w:val="4778294E"/>
    <w:rsid w:val="479952E4"/>
    <w:rsid w:val="47EC7D13"/>
    <w:rsid w:val="485D2437"/>
    <w:rsid w:val="48657AC5"/>
    <w:rsid w:val="48AE6D76"/>
    <w:rsid w:val="48B32100"/>
    <w:rsid w:val="48CA7928"/>
    <w:rsid w:val="49155047"/>
    <w:rsid w:val="493E4BFE"/>
    <w:rsid w:val="493F3F03"/>
    <w:rsid w:val="494864DA"/>
    <w:rsid w:val="49942747"/>
    <w:rsid w:val="49984499"/>
    <w:rsid w:val="499C3073"/>
    <w:rsid w:val="49D431AC"/>
    <w:rsid w:val="4A0A4480"/>
    <w:rsid w:val="4A2356AF"/>
    <w:rsid w:val="4A5C10D8"/>
    <w:rsid w:val="4AB10125"/>
    <w:rsid w:val="4AB97C54"/>
    <w:rsid w:val="4B013AD5"/>
    <w:rsid w:val="4B2257F9"/>
    <w:rsid w:val="4B3B0528"/>
    <w:rsid w:val="4B5F6CE3"/>
    <w:rsid w:val="4B7323B6"/>
    <w:rsid w:val="4BA33AB6"/>
    <w:rsid w:val="4BAF3531"/>
    <w:rsid w:val="4C021DCA"/>
    <w:rsid w:val="4C211F55"/>
    <w:rsid w:val="4C38161F"/>
    <w:rsid w:val="4CB23241"/>
    <w:rsid w:val="4CB44B77"/>
    <w:rsid w:val="4D374D31"/>
    <w:rsid w:val="4D751864"/>
    <w:rsid w:val="4DD06205"/>
    <w:rsid w:val="4E0D793D"/>
    <w:rsid w:val="4ECC0997"/>
    <w:rsid w:val="4F073684"/>
    <w:rsid w:val="4F434DF4"/>
    <w:rsid w:val="4F512B51"/>
    <w:rsid w:val="4FDD43E5"/>
    <w:rsid w:val="4FFD2DA2"/>
    <w:rsid w:val="50302767"/>
    <w:rsid w:val="50367A06"/>
    <w:rsid w:val="504A7E49"/>
    <w:rsid w:val="506C5B32"/>
    <w:rsid w:val="508605D9"/>
    <w:rsid w:val="50BD1F67"/>
    <w:rsid w:val="50DC4F5B"/>
    <w:rsid w:val="511856D5"/>
    <w:rsid w:val="511947C5"/>
    <w:rsid w:val="514364CA"/>
    <w:rsid w:val="51CD7941"/>
    <w:rsid w:val="51FB77F1"/>
    <w:rsid w:val="52020133"/>
    <w:rsid w:val="522E717A"/>
    <w:rsid w:val="523522B6"/>
    <w:rsid w:val="529C0587"/>
    <w:rsid w:val="52B4142D"/>
    <w:rsid w:val="52F43F1F"/>
    <w:rsid w:val="53224DA7"/>
    <w:rsid w:val="533167C3"/>
    <w:rsid w:val="534F0727"/>
    <w:rsid w:val="535E583D"/>
    <w:rsid w:val="536E4AEE"/>
    <w:rsid w:val="536F35A6"/>
    <w:rsid w:val="53737976"/>
    <w:rsid w:val="538057B3"/>
    <w:rsid w:val="53CF009B"/>
    <w:rsid w:val="540249A4"/>
    <w:rsid w:val="545509EE"/>
    <w:rsid w:val="54977258"/>
    <w:rsid w:val="54A8564D"/>
    <w:rsid w:val="54C067AF"/>
    <w:rsid w:val="54D11C40"/>
    <w:rsid w:val="54D47D1E"/>
    <w:rsid w:val="54EC4689"/>
    <w:rsid w:val="54F2448F"/>
    <w:rsid w:val="55081F04"/>
    <w:rsid w:val="553E1482"/>
    <w:rsid w:val="55872E29"/>
    <w:rsid w:val="55C558B4"/>
    <w:rsid w:val="56020701"/>
    <w:rsid w:val="5630526E"/>
    <w:rsid w:val="564942E3"/>
    <w:rsid w:val="565C6063"/>
    <w:rsid w:val="568E01E7"/>
    <w:rsid w:val="5697353F"/>
    <w:rsid w:val="56A96E52"/>
    <w:rsid w:val="56C87B9D"/>
    <w:rsid w:val="56E162CC"/>
    <w:rsid w:val="57054522"/>
    <w:rsid w:val="57087F99"/>
    <w:rsid w:val="57380335"/>
    <w:rsid w:val="57BE4AA8"/>
    <w:rsid w:val="58030761"/>
    <w:rsid w:val="585969EE"/>
    <w:rsid w:val="58B25B6A"/>
    <w:rsid w:val="592F03B7"/>
    <w:rsid w:val="597731B4"/>
    <w:rsid w:val="59821704"/>
    <w:rsid w:val="59C53F20"/>
    <w:rsid w:val="59D6437F"/>
    <w:rsid w:val="59E0483E"/>
    <w:rsid w:val="59F45525"/>
    <w:rsid w:val="5A0C0D95"/>
    <w:rsid w:val="5A166E71"/>
    <w:rsid w:val="5A18291C"/>
    <w:rsid w:val="5A5F25C6"/>
    <w:rsid w:val="5A7A11AE"/>
    <w:rsid w:val="5B3E6680"/>
    <w:rsid w:val="5B6A7475"/>
    <w:rsid w:val="5B9B3A42"/>
    <w:rsid w:val="5BA81D4B"/>
    <w:rsid w:val="5BFB00CD"/>
    <w:rsid w:val="5C166CB5"/>
    <w:rsid w:val="5C3633D5"/>
    <w:rsid w:val="5C9D73D6"/>
    <w:rsid w:val="5CDC1CAC"/>
    <w:rsid w:val="5D047BE4"/>
    <w:rsid w:val="5D283143"/>
    <w:rsid w:val="5D51533E"/>
    <w:rsid w:val="5D935986"/>
    <w:rsid w:val="5D95224E"/>
    <w:rsid w:val="5DAA1DAA"/>
    <w:rsid w:val="5DC866D4"/>
    <w:rsid w:val="5DCF1811"/>
    <w:rsid w:val="5E36363E"/>
    <w:rsid w:val="5E512B14"/>
    <w:rsid w:val="5EDB29CC"/>
    <w:rsid w:val="5F2636B2"/>
    <w:rsid w:val="5F422A11"/>
    <w:rsid w:val="5F661D01"/>
    <w:rsid w:val="5F797C86"/>
    <w:rsid w:val="5F7F2DC3"/>
    <w:rsid w:val="5F920D48"/>
    <w:rsid w:val="5F9A7BFD"/>
    <w:rsid w:val="5FA40DEE"/>
    <w:rsid w:val="5FD70E51"/>
    <w:rsid w:val="5FE405F8"/>
    <w:rsid w:val="5FEA50E0"/>
    <w:rsid w:val="60636240"/>
    <w:rsid w:val="60FD5BB0"/>
    <w:rsid w:val="610D42FD"/>
    <w:rsid w:val="615E7C17"/>
    <w:rsid w:val="6170330B"/>
    <w:rsid w:val="61A22D98"/>
    <w:rsid w:val="61B72CE8"/>
    <w:rsid w:val="61C15202"/>
    <w:rsid w:val="61C1631A"/>
    <w:rsid w:val="61EE5114"/>
    <w:rsid w:val="61FA2BD4"/>
    <w:rsid w:val="62570026"/>
    <w:rsid w:val="62712E97"/>
    <w:rsid w:val="62913539"/>
    <w:rsid w:val="632223E3"/>
    <w:rsid w:val="63275C4B"/>
    <w:rsid w:val="6380341F"/>
    <w:rsid w:val="63844E4C"/>
    <w:rsid w:val="63D13398"/>
    <w:rsid w:val="63FF7B61"/>
    <w:rsid w:val="64012005"/>
    <w:rsid w:val="64025E7F"/>
    <w:rsid w:val="644F5459"/>
    <w:rsid w:val="64F73F33"/>
    <w:rsid w:val="65156FD8"/>
    <w:rsid w:val="653F0BFE"/>
    <w:rsid w:val="65476131"/>
    <w:rsid w:val="65E11CE6"/>
    <w:rsid w:val="661E33E8"/>
    <w:rsid w:val="67301357"/>
    <w:rsid w:val="67900263"/>
    <w:rsid w:val="67C9107F"/>
    <w:rsid w:val="67D86578"/>
    <w:rsid w:val="68192206"/>
    <w:rsid w:val="6848469A"/>
    <w:rsid w:val="68994D52"/>
    <w:rsid w:val="68D26659"/>
    <w:rsid w:val="692458BD"/>
    <w:rsid w:val="698C750A"/>
    <w:rsid w:val="69A34019"/>
    <w:rsid w:val="69D10954"/>
    <w:rsid w:val="69DB63B6"/>
    <w:rsid w:val="6A0F7957"/>
    <w:rsid w:val="6A1707C7"/>
    <w:rsid w:val="6A2C72AD"/>
    <w:rsid w:val="6A4E3ABD"/>
    <w:rsid w:val="6AB26742"/>
    <w:rsid w:val="6ACD0CF5"/>
    <w:rsid w:val="6B106FC5"/>
    <w:rsid w:val="6B2A5D00"/>
    <w:rsid w:val="6B3453A9"/>
    <w:rsid w:val="6B49320B"/>
    <w:rsid w:val="6BE0108D"/>
    <w:rsid w:val="6C671477"/>
    <w:rsid w:val="6C7D068A"/>
    <w:rsid w:val="6CBF6EF4"/>
    <w:rsid w:val="6D022035"/>
    <w:rsid w:val="6D473F17"/>
    <w:rsid w:val="6D6653DC"/>
    <w:rsid w:val="6DDB5FB0"/>
    <w:rsid w:val="6DDD212C"/>
    <w:rsid w:val="6DFB0400"/>
    <w:rsid w:val="6E66078D"/>
    <w:rsid w:val="6EC568C7"/>
    <w:rsid w:val="6F21584E"/>
    <w:rsid w:val="6F4831D1"/>
    <w:rsid w:val="6F5222A2"/>
    <w:rsid w:val="6F675D4D"/>
    <w:rsid w:val="6F6C3363"/>
    <w:rsid w:val="6FA00BA4"/>
    <w:rsid w:val="6FF3138F"/>
    <w:rsid w:val="709A03B2"/>
    <w:rsid w:val="709F3E68"/>
    <w:rsid w:val="70E03C86"/>
    <w:rsid w:val="713C5D9A"/>
    <w:rsid w:val="71557E27"/>
    <w:rsid w:val="7180750C"/>
    <w:rsid w:val="718F158B"/>
    <w:rsid w:val="719426FE"/>
    <w:rsid w:val="71D62D16"/>
    <w:rsid w:val="71FB13ED"/>
    <w:rsid w:val="726C71D7"/>
    <w:rsid w:val="72A932B2"/>
    <w:rsid w:val="72E74AAF"/>
    <w:rsid w:val="731A1328"/>
    <w:rsid w:val="73365276"/>
    <w:rsid w:val="733A5FB3"/>
    <w:rsid w:val="73BA21C4"/>
    <w:rsid w:val="73BA4B95"/>
    <w:rsid w:val="73E668FA"/>
    <w:rsid w:val="73E74837"/>
    <w:rsid w:val="73F5280E"/>
    <w:rsid w:val="74220495"/>
    <w:rsid w:val="743B1556"/>
    <w:rsid w:val="74471CA9"/>
    <w:rsid w:val="74631894"/>
    <w:rsid w:val="746960C4"/>
    <w:rsid w:val="746F6538"/>
    <w:rsid w:val="752C5D2C"/>
    <w:rsid w:val="75436915"/>
    <w:rsid w:val="75540857"/>
    <w:rsid w:val="755804F7"/>
    <w:rsid w:val="75610B49"/>
    <w:rsid w:val="75AD1FE0"/>
    <w:rsid w:val="75B275F6"/>
    <w:rsid w:val="75BE5F9B"/>
    <w:rsid w:val="75C2300A"/>
    <w:rsid w:val="764C06A2"/>
    <w:rsid w:val="765C7562"/>
    <w:rsid w:val="7671125F"/>
    <w:rsid w:val="76C11CED"/>
    <w:rsid w:val="773D2B41"/>
    <w:rsid w:val="77D84872"/>
    <w:rsid w:val="77E2778E"/>
    <w:rsid w:val="78144598"/>
    <w:rsid w:val="782567A5"/>
    <w:rsid w:val="7826607A"/>
    <w:rsid w:val="78434E7D"/>
    <w:rsid w:val="788D57BA"/>
    <w:rsid w:val="789A2998"/>
    <w:rsid w:val="78BE4504"/>
    <w:rsid w:val="78EF4BF9"/>
    <w:rsid w:val="792C2DA6"/>
    <w:rsid w:val="79570BE0"/>
    <w:rsid w:val="79646E59"/>
    <w:rsid w:val="799D6CF9"/>
    <w:rsid w:val="79A40689"/>
    <w:rsid w:val="7A214D4A"/>
    <w:rsid w:val="7A3727C0"/>
    <w:rsid w:val="7A3F3423"/>
    <w:rsid w:val="7A622A67"/>
    <w:rsid w:val="7AD57908"/>
    <w:rsid w:val="7B3B1E3C"/>
    <w:rsid w:val="7B4D0E37"/>
    <w:rsid w:val="7BCC39B7"/>
    <w:rsid w:val="7BE72A58"/>
    <w:rsid w:val="7CB559CD"/>
    <w:rsid w:val="7CF710D3"/>
    <w:rsid w:val="7D845D1C"/>
    <w:rsid w:val="7DD86DC5"/>
    <w:rsid w:val="7DDC16B6"/>
    <w:rsid w:val="7E080534"/>
    <w:rsid w:val="7E156974"/>
    <w:rsid w:val="7E473ABB"/>
    <w:rsid w:val="7E572E29"/>
    <w:rsid w:val="7E576F8D"/>
    <w:rsid w:val="7E655B4E"/>
    <w:rsid w:val="7E7753D9"/>
    <w:rsid w:val="7E835FD4"/>
    <w:rsid w:val="7EC35122"/>
    <w:rsid w:val="7F417BD6"/>
    <w:rsid w:val="7F595997"/>
    <w:rsid w:val="7FC3022E"/>
    <w:rsid w:val="7FE2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16110</Words>
  <Characters>17644</Characters>
  <Lines>140</Lines>
  <Paragraphs>39</Paragraphs>
  <TotalTime>1</TotalTime>
  <ScaleCrop>false</ScaleCrop>
  <LinksUpToDate>false</LinksUpToDate>
  <CharactersWithSpaces>19807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2018-11-07T09:31:00Z</cp:lastPrinted>
  <dcterms:modified xsi:type="dcterms:W3CDTF">2023-09-26T02:11:53Z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875E59CA5F344D899632BADF90FD6725</vt:lpwstr>
  </property>
</Properties>
</file>