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0808" w14:textId="77777777"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 xml:space="preserve">房 屋 租 </w:t>
      </w:r>
      <w:proofErr w:type="gramStart"/>
      <w:r w:rsidRPr="00F4121A">
        <w:rPr>
          <w:rFonts w:ascii="黑体" w:eastAsia="黑体" w:hAnsi="Times New Roman" w:cs="Times New Roman" w:hint="eastAsia"/>
          <w:b/>
          <w:sz w:val="32"/>
          <w:szCs w:val="32"/>
        </w:rPr>
        <w:t>赁</w:t>
      </w:r>
      <w:proofErr w:type="gramEnd"/>
      <w:r w:rsidRPr="00F4121A">
        <w:rPr>
          <w:rFonts w:ascii="黑体" w:eastAsia="黑体" w:hAnsi="Times New Roman" w:cs="Times New Roman" w:hint="eastAsia"/>
          <w:b/>
          <w:sz w:val="32"/>
          <w:szCs w:val="32"/>
        </w:rPr>
        <w:t xml:space="preserve">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7CF41F66"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w:t>
      </w:r>
      <w:proofErr w:type="gramStart"/>
      <w:r w:rsidRPr="00D073A6">
        <w:rPr>
          <w:rFonts w:ascii="仿宋_GB2312" w:eastAsia="仿宋_GB2312" w:hAnsi="宋体" w:cs="Tahoma" w:hint="eastAsia"/>
          <w:color w:val="000000"/>
          <w:kern w:val="0"/>
          <w:sz w:val="24"/>
          <w:szCs w:val="24"/>
        </w:rPr>
        <w:t>日相应</w:t>
      </w:r>
      <w:proofErr w:type="gramEnd"/>
      <w:r w:rsidRPr="00D073A6">
        <w:rPr>
          <w:rFonts w:ascii="仿宋_GB2312" w:eastAsia="仿宋_GB2312" w:hAnsi="宋体" w:cs="Tahoma" w:hint="eastAsia"/>
          <w:color w:val="000000"/>
          <w:kern w:val="0"/>
          <w:sz w:val="24"/>
          <w:szCs w:val="24"/>
        </w:rPr>
        <w:t>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60A2D00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2.租金变动条款：</w:t>
      </w:r>
      <w:r w:rsidR="000103FB" w:rsidRPr="00D073A6">
        <w:rPr>
          <w:rFonts w:ascii="仿宋_GB2312" w:eastAsia="仿宋_GB2312" w:hAnsi="宋体" w:cs="Times New Roman" w:hint="eastAsia"/>
          <w:sz w:val="24"/>
          <w:szCs w:val="24"/>
        </w:rPr>
        <w:t>月租金每三年递增5%。</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roofErr w:type="gramStart"/>
      <w:r w:rsidRPr="00051A5D">
        <w:rPr>
          <w:rFonts w:ascii="仿宋_GB2312" w:eastAsia="仿宋_GB2312" w:hAnsi="宋体" w:cs="Times New Roman" w:hint="eastAsia"/>
          <w:sz w:val="24"/>
          <w:szCs w:val="24"/>
        </w:rPr>
        <w:lastRenderedPageBreak/>
        <w:t>账</w:t>
      </w:r>
      <w:proofErr w:type="gramEnd"/>
      <w:r w:rsidRPr="00051A5D">
        <w:rPr>
          <w:rFonts w:ascii="仿宋_GB2312" w:eastAsia="仿宋_GB2312" w:hAnsi="宋体" w:cs="Times New Roman" w:hint="eastAsia"/>
          <w:sz w:val="24"/>
          <w:szCs w:val="24"/>
        </w:rPr>
        <w:t xml:space="preserve">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3A548F8A"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5.</w:t>
      </w:r>
      <w:proofErr w:type="gramStart"/>
      <w:r w:rsidRPr="00D073A6">
        <w:rPr>
          <w:rFonts w:ascii="仿宋_GB2312" w:eastAsia="仿宋_GB2312" w:hAnsi="宋体" w:cs="Times New Roman" w:hint="eastAsia"/>
          <w:sz w:val="24"/>
          <w:szCs w:val="24"/>
        </w:rPr>
        <w:t>装修期免租金</w:t>
      </w:r>
      <w:proofErr w:type="gramEnd"/>
      <w:r w:rsidRPr="00D073A6">
        <w:rPr>
          <w:rFonts w:ascii="仿宋_GB2312" w:eastAsia="仿宋_GB2312" w:hAnsi="宋体" w:cs="Times New Roman" w:hint="eastAsia"/>
          <w:sz w:val="24"/>
          <w:szCs w:val="24"/>
        </w:rPr>
        <w:t>情况：装修免租期</w:t>
      </w:r>
      <w:r w:rsidR="008F210E" w:rsidRPr="00D073A6">
        <w:rPr>
          <w:rFonts w:ascii="仿宋_GB2312" w:eastAsia="仿宋_GB2312" w:hAnsi="宋体" w:cs="Times New Roman" w:hint="eastAsia"/>
          <w:sz w:val="24"/>
          <w:szCs w:val="24"/>
        </w:rPr>
        <w:t>2</w:t>
      </w:r>
      <w:r w:rsidRPr="00D073A6">
        <w:rPr>
          <w:rFonts w:ascii="仿宋_GB2312" w:eastAsia="仿宋_GB2312" w:hAnsi="宋体" w:cs="Times New Roman" w:hint="eastAsia"/>
          <w:sz w:val="24"/>
          <w:szCs w:val="24"/>
        </w:rPr>
        <w:t>个月，期间的物业管理费、水、电以及公摊等费用由承租方承担。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甲方对乙方的装修装饰部分不负有修缮的义务；无论出现何种情形，甲方都不对承租方的装修及其它一切设施承担任何补偿责任。</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w:t>
      </w:r>
      <w:proofErr w:type="gramStart"/>
      <w:r w:rsidRPr="00D073A6">
        <w:rPr>
          <w:rFonts w:ascii="仿宋_GB2312" w:eastAsia="仿宋_GB2312" w:hAnsi="宋体" w:cs="Times New Roman" w:hint="eastAsia"/>
          <w:sz w:val="24"/>
          <w:szCs w:val="24"/>
        </w:rPr>
        <w:t>乙方仍</w:t>
      </w:r>
      <w:proofErr w:type="gramEnd"/>
      <w:r w:rsidRPr="00D073A6">
        <w:rPr>
          <w:rFonts w:ascii="仿宋_GB2312" w:eastAsia="仿宋_GB2312" w:hAnsi="宋体" w:cs="Times New Roman" w:hint="eastAsia"/>
          <w:sz w:val="24"/>
          <w:szCs w:val="24"/>
        </w:rPr>
        <w:t>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524A211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7.乙方应遵守国家法律、法规，遵守各项物业管理规定，不得利用该租赁房屋从事违法活动；如因乙方擅自改变房屋用途或利用该房屋进行违法违规活动，给甲方造成损失的，甲方有权向乙方追偿。</w:t>
      </w:r>
    </w:p>
    <w:p w14:paraId="335D5B6B" w14:textId="3E2BD12D" w:rsidR="00ED34F2" w:rsidRPr="00D073A6" w:rsidRDefault="00ED34F2"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8.装修保证金：</w:t>
      </w:r>
      <w:r w:rsidR="00451DE1" w:rsidRPr="00D073A6">
        <w:rPr>
          <w:rFonts w:ascii="仿宋_GB2312" w:eastAsia="仿宋_GB2312" w:hAnsi="宋体" w:cs="Times New Roman" w:hint="eastAsia"/>
          <w:sz w:val="24"/>
          <w:szCs w:val="24"/>
        </w:rPr>
        <w:t>乙方</w:t>
      </w:r>
      <w:r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5C8BC2D2" w:rsidR="00C30725" w:rsidRPr="00D073A6"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9.该租赁标的物业管理费由承租方自行承担，及时向该租赁房屋所属的物业管理公司缴纳。</w:t>
      </w:r>
    </w:p>
    <w:p w14:paraId="015C5B45" w14:textId="27777B31" w:rsidR="00C30725" w:rsidRPr="00D073A6"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10.该租赁标的配置2个车位（具体车位以出租方指定的车位为准），每个车位每月租金600元，由承租方自行承担，及时向该租赁房屋所属的物业管理公司缴纳。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九、违约责任</w:t>
      </w:r>
    </w:p>
    <w:p w14:paraId="673C92F5" w14:textId="47835F1F"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1.甲方没有法律或合同依据擅自提前解除合同的，应向乙方支付</w:t>
      </w:r>
      <w:r w:rsidR="00FB7629"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w:t>
      </w:r>
      <w:r w:rsidRPr="00D073A6">
        <w:rPr>
          <w:rFonts w:ascii="仿宋_GB2312" w:eastAsia="仿宋_GB2312" w:hAnsi="宋体" w:cs="Times New Roman" w:hint="eastAsia"/>
          <w:sz w:val="24"/>
          <w:szCs w:val="24"/>
        </w:rPr>
        <w:lastRenderedPageBreak/>
        <w:t>金作为违约金。</w:t>
      </w:r>
    </w:p>
    <w:p w14:paraId="19DEB91E" w14:textId="0F6E7B86" w:rsidR="00F4121A" w:rsidRPr="00D073A6" w:rsidRDefault="00F4121A" w:rsidP="00F4121A">
      <w:pPr>
        <w:snapToGrid w:val="0"/>
        <w:spacing w:line="480" w:lineRule="exact"/>
        <w:ind w:firstLineChars="200" w:firstLine="480"/>
        <w:rPr>
          <w:rFonts w:ascii="仿宋_GB2312" w:eastAsia="仿宋_GB2312" w:hAnsi="宋体" w:cs="Times New Roman"/>
          <w:sz w:val="24"/>
          <w:szCs w:val="24"/>
          <w:highlight w:val="cyan"/>
        </w:rPr>
      </w:pPr>
      <w:r w:rsidRPr="00D073A6">
        <w:rPr>
          <w:rFonts w:ascii="仿宋_GB2312" w:eastAsia="仿宋_GB2312" w:hAnsi="宋体" w:cs="Times New Roman" w:hint="eastAsia"/>
          <w:sz w:val="24"/>
          <w:szCs w:val="24"/>
        </w:rPr>
        <w:t>2.未经甲方书面同意，乙方提前退租的，应向甲方支付</w:t>
      </w:r>
      <w:r w:rsidR="00FB7629"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个月的租金作为违约金，甲方有权用保证金直接抵扣违约金。</w:t>
      </w:r>
    </w:p>
    <w:p w14:paraId="1070795C" w14:textId="4780E7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3.因乙方违约导致合同被甲方单方解除，乙方除应向甲方支付租金、占用费以及其他应承担的各项费用外，还应向甲方支付</w:t>
      </w:r>
      <w:r w:rsidR="006E4593">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个月的租金作为赔偿金。</w:t>
      </w:r>
    </w:p>
    <w:p w14:paraId="45EC8082"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十、合同解除</w:t>
      </w:r>
    </w:p>
    <w:p w14:paraId="1D0ADD0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1.经甲乙双方协商一致，可以解除本合同。</w:t>
      </w:r>
    </w:p>
    <w:p w14:paraId="44CD712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2.因不可抗力、法律法规及规章政策规定或行政机关、司法机关等国家机关行为导致本租赁房屋无法继续出租的，双方均有权解除合同。租金按实际使用时间计付。</w:t>
      </w:r>
    </w:p>
    <w:p w14:paraId="187A3CA2" w14:textId="124BA474"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3.甲方逾期交付房屋超过三十日的，乙方有权单方解除本合同。</w:t>
      </w:r>
    </w:p>
    <w:p w14:paraId="2474E26D" w14:textId="30CAF53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4.乙方逾期支付本合同项下应付款项超过三十日，或有未经甲方同意擅自将该租赁房屋转租、分租、改变租赁房屋用途、擅自进行装修等违反本合同项</w:t>
      </w:r>
      <w:proofErr w:type="gramStart"/>
      <w:r w:rsidRPr="00D073A6">
        <w:rPr>
          <w:rFonts w:ascii="仿宋_GB2312" w:eastAsia="仿宋_GB2312" w:hAnsi="宋体" w:cs="Times New Roman" w:hint="eastAsia"/>
          <w:sz w:val="24"/>
          <w:szCs w:val="24"/>
        </w:rPr>
        <w:t>下义务</w:t>
      </w:r>
      <w:proofErr w:type="gramEnd"/>
      <w:r w:rsidRPr="00D073A6">
        <w:rPr>
          <w:rFonts w:ascii="仿宋_GB2312" w:eastAsia="仿宋_GB2312" w:hAnsi="宋体" w:cs="Times New Roman" w:hint="eastAsia"/>
          <w:sz w:val="24"/>
          <w:szCs w:val="24"/>
        </w:rPr>
        <w:t>的行为的，甲方有权采取包括但不限于停水、停电、停气等措施促使乙方纠正前述违约行为，或者直接单方解除本合同；同时，乙方应支付</w:t>
      </w:r>
      <w:r w:rsidR="006E4593">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个月的租金作为违约金。乙方应按照甲方书面通知要求返还房屋、结清费用、支付违约金、赔偿金等。</w:t>
      </w:r>
    </w:p>
    <w:p w14:paraId="331F45B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十一、本合同未尽事宜，双方可根据国家有关法律、法规的规定，共同协商</w:t>
      </w:r>
      <w:proofErr w:type="gramStart"/>
      <w:r w:rsidRPr="00D073A6">
        <w:rPr>
          <w:rFonts w:ascii="仿宋_GB2312" w:eastAsia="仿宋_GB2312" w:hAnsi="宋体" w:cs="Times New Roman" w:hint="eastAsia"/>
          <w:sz w:val="24"/>
          <w:szCs w:val="24"/>
        </w:rPr>
        <w:t>作出</w:t>
      </w:r>
      <w:proofErr w:type="gramEnd"/>
      <w:r w:rsidRPr="00D073A6">
        <w:rPr>
          <w:rFonts w:ascii="仿宋_GB2312" w:eastAsia="仿宋_GB2312" w:hAnsi="宋体" w:cs="Times New Roman" w:hint="eastAsia"/>
          <w:sz w:val="24"/>
          <w:szCs w:val="24"/>
        </w:rPr>
        <w:t>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lastRenderedPageBreak/>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2FF0" w14:textId="77777777" w:rsidR="00946D2D" w:rsidRDefault="00946D2D" w:rsidP="00A20CA5">
      <w:r>
        <w:separator/>
      </w:r>
    </w:p>
  </w:endnote>
  <w:endnote w:type="continuationSeparator" w:id="0">
    <w:p w14:paraId="0F4ED988" w14:textId="77777777" w:rsidR="00946D2D" w:rsidRDefault="00946D2D" w:rsidP="00A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244E" w14:textId="77777777" w:rsidR="00946D2D" w:rsidRDefault="00946D2D" w:rsidP="00A20CA5">
      <w:r>
        <w:separator/>
      </w:r>
    </w:p>
  </w:footnote>
  <w:footnote w:type="continuationSeparator" w:id="0">
    <w:p w14:paraId="3EE27CBF" w14:textId="77777777" w:rsidR="00946D2D" w:rsidRDefault="00946D2D" w:rsidP="00A2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A0836"/>
    <w:rsid w:val="000D6673"/>
    <w:rsid w:val="00183929"/>
    <w:rsid w:val="001B6169"/>
    <w:rsid w:val="001F29A5"/>
    <w:rsid w:val="001F4796"/>
    <w:rsid w:val="00214A6C"/>
    <w:rsid w:val="00225012"/>
    <w:rsid w:val="00241D4C"/>
    <w:rsid w:val="002523D4"/>
    <w:rsid w:val="00276256"/>
    <w:rsid w:val="002E7E31"/>
    <w:rsid w:val="00304E56"/>
    <w:rsid w:val="003513D5"/>
    <w:rsid w:val="00352281"/>
    <w:rsid w:val="003F3B60"/>
    <w:rsid w:val="00405B29"/>
    <w:rsid w:val="00451DE1"/>
    <w:rsid w:val="004742AA"/>
    <w:rsid w:val="004A39B8"/>
    <w:rsid w:val="005032A6"/>
    <w:rsid w:val="00535ECA"/>
    <w:rsid w:val="00547C48"/>
    <w:rsid w:val="00577FE5"/>
    <w:rsid w:val="005A7869"/>
    <w:rsid w:val="005B5A07"/>
    <w:rsid w:val="005D07C6"/>
    <w:rsid w:val="005F7588"/>
    <w:rsid w:val="00664B5D"/>
    <w:rsid w:val="00691884"/>
    <w:rsid w:val="006B6A64"/>
    <w:rsid w:val="006D4455"/>
    <w:rsid w:val="006D49E0"/>
    <w:rsid w:val="006E4593"/>
    <w:rsid w:val="00743269"/>
    <w:rsid w:val="00755CA3"/>
    <w:rsid w:val="00766EB9"/>
    <w:rsid w:val="007920D6"/>
    <w:rsid w:val="007A0E74"/>
    <w:rsid w:val="007B58B1"/>
    <w:rsid w:val="007C0BFE"/>
    <w:rsid w:val="00801779"/>
    <w:rsid w:val="00822F38"/>
    <w:rsid w:val="00870F34"/>
    <w:rsid w:val="0087588F"/>
    <w:rsid w:val="00877CFF"/>
    <w:rsid w:val="008F210E"/>
    <w:rsid w:val="00946D2D"/>
    <w:rsid w:val="0096740F"/>
    <w:rsid w:val="0098558C"/>
    <w:rsid w:val="00A001FF"/>
    <w:rsid w:val="00A20CA5"/>
    <w:rsid w:val="00A22DB9"/>
    <w:rsid w:val="00A4540F"/>
    <w:rsid w:val="00AE673B"/>
    <w:rsid w:val="00BD7674"/>
    <w:rsid w:val="00C02D89"/>
    <w:rsid w:val="00C30725"/>
    <w:rsid w:val="00C7437A"/>
    <w:rsid w:val="00CB253C"/>
    <w:rsid w:val="00CE2D0E"/>
    <w:rsid w:val="00CF42A8"/>
    <w:rsid w:val="00D073A6"/>
    <w:rsid w:val="00D367CA"/>
    <w:rsid w:val="00D70307"/>
    <w:rsid w:val="00D83E0B"/>
    <w:rsid w:val="00DC6149"/>
    <w:rsid w:val="00DD2E42"/>
    <w:rsid w:val="00E30971"/>
    <w:rsid w:val="00E50AE4"/>
    <w:rsid w:val="00E51EE9"/>
    <w:rsid w:val="00E923A1"/>
    <w:rsid w:val="00E96A87"/>
    <w:rsid w:val="00EB735A"/>
    <w:rsid w:val="00EC732B"/>
    <w:rsid w:val="00ED34F2"/>
    <w:rsid w:val="00ED4FA6"/>
    <w:rsid w:val="00F4121A"/>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 珺婷</cp:lastModifiedBy>
  <cp:revision>78</cp:revision>
  <dcterms:created xsi:type="dcterms:W3CDTF">2022-06-28T08:56:00Z</dcterms:created>
  <dcterms:modified xsi:type="dcterms:W3CDTF">2023-07-13T01:27:00Z</dcterms:modified>
</cp:coreProperties>
</file>